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375" w:rsidRPr="0003243C" w:rsidRDefault="00B10375" w:rsidP="00B10375">
      <w:pPr>
        <w:spacing w:after="0"/>
        <w:jc w:val="center"/>
        <w:rPr>
          <w:rFonts w:ascii="Century Gothic" w:eastAsia="Times New Roman" w:hAnsi="Century Gothic" w:cs="Times New Roman"/>
          <w:b/>
          <w:color w:val="000000"/>
          <w:sz w:val="24"/>
          <w:szCs w:val="24"/>
          <w:lang w:eastAsia="es-ES"/>
        </w:rPr>
      </w:pPr>
      <w:r w:rsidRPr="0003243C">
        <w:rPr>
          <w:rFonts w:ascii="Century Gothic" w:hAnsi="Century Gothic"/>
          <w:noProof/>
          <w:sz w:val="24"/>
          <w:szCs w:val="24"/>
          <w:lang w:eastAsia="es-ES"/>
        </w:rPr>
        <w:drawing>
          <wp:anchor distT="0" distB="0" distL="114300" distR="114300" simplePos="0" relativeHeight="251660288" behindDoc="1" locked="0" layoutInCell="1" allowOverlap="1" wp14:anchorId="3A56BD4D" wp14:editId="2CA901B9">
            <wp:simplePos x="0" y="0"/>
            <wp:positionH relativeFrom="margin">
              <wp:posOffset>-209550</wp:posOffset>
            </wp:positionH>
            <wp:positionV relativeFrom="paragraph">
              <wp:posOffset>0</wp:posOffset>
            </wp:positionV>
            <wp:extent cx="2152650" cy="638175"/>
            <wp:effectExtent l="0" t="0" r="0" b="9525"/>
            <wp:wrapSquare wrapText="bothSides"/>
            <wp:docPr id="5" name="Imagen 5" descr="Descripción: C:\Users\piedad\Downloads\logo La Enseñanza Medellín en color (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Users\piedad\Downloads\logo La Enseñanza Medellín en color (1) (1).png"/>
                    <pic:cNvPicPr>
                      <a:picLocks noChangeAspect="1" noChangeArrowheads="1"/>
                    </pic:cNvPicPr>
                  </pic:nvPicPr>
                  <pic:blipFill>
                    <a:blip r:embed="rId9" cstate="print">
                      <a:biLevel thresh="75000"/>
                      <a:extLst>
                        <a:ext uri="{BEBA8EAE-BF5A-486C-A8C5-ECC9F3942E4B}">
                          <a14:imgProps xmlns:a14="http://schemas.microsoft.com/office/drawing/2010/main">
                            <a14:imgLayer r:embed="rId10">
                              <a14:imgEffect>
                                <a14:saturation sat="0"/>
                              </a14:imgEffect>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215265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243C">
        <w:rPr>
          <w:rFonts w:ascii="Century Gothic" w:eastAsia="Times New Roman" w:hAnsi="Century Gothic" w:cs="Times New Roman"/>
          <w:b/>
          <w:color w:val="000000"/>
          <w:sz w:val="24"/>
          <w:szCs w:val="24"/>
          <w:lang w:eastAsia="es-ES"/>
        </w:rPr>
        <w:t>COLEGIO COMPAÑÍA DE MARÍA LA ENSEÑANZA</w:t>
      </w:r>
    </w:p>
    <w:p w:rsidR="00B10375" w:rsidRPr="0003243C" w:rsidRDefault="00B10375" w:rsidP="00B10375">
      <w:pPr>
        <w:spacing w:after="0"/>
        <w:jc w:val="center"/>
        <w:rPr>
          <w:rFonts w:ascii="Century Gothic" w:eastAsia="Times New Roman" w:hAnsi="Century Gothic" w:cs="Times New Roman"/>
          <w:b/>
          <w:color w:val="000000"/>
          <w:sz w:val="24"/>
          <w:szCs w:val="24"/>
          <w:lang w:eastAsia="es-ES"/>
        </w:rPr>
      </w:pPr>
      <w:r w:rsidRPr="0003243C">
        <w:rPr>
          <w:rFonts w:ascii="Century Gothic" w:eastAsia="Times New Roman" w:hAnsi="Century Gothic" w:cs="Times New Roman"/>
          <w:b/>
          <w:color w:val="000000"/>
          <w:sz w:val="24"/>
          <w:szCs w:val="24"/>
          <w:lang w:eastAsia="es-ES"/>
        </w:rPr>
        <w:t>ÁREA DE CIENCIAS NATURALES Y EDUCACIÓN AMBIENTAL</w:t>
      </w:r>
    </w:p>
    <w:p w:rsidR="00B10375" w:rsidRPr="0003243C" w:rsidRDefault="00B10375" w:rsidP="00B10375">
      <w:pPr>
        <w:spacing w:after="0"/>
        <w:jc w:val="center"/>
        <w:rPr>
          <w:rFonts w:ascii="Century Gothic" w:eastAsia="Times New Roman" w:hAnsi="Century Gothic" w:cs="Times New Roman"/>
          <w:b/>
          <w:color w:val="000000"/>
          <w:sz w:val="24"/>
          <w:szCs w:val="24"/>
          <w:lang w:eastAsia="es-ES"/>
        </w:rPr>
      </w:pPr>
      <w:r w:rsidRPr="0003243C">
        <w:rPr>
          <w:rFonts w:ascii="Century Gothic" w:eastAsia="Times New Roman" w:hAnsi="Century Gothic" w:cs="Times New Roman"/>
          <w:b/>
          <w:color w:val="000000"/>
          <w:sz w:val="24"/>
          <w:szCs w:val="24"/>
          <w:lang w:eastAsia="es-ES"/>
        </w:rPr>
        <w:t>PLAN 2. SISTEMA NERVIOSO. FICHA No. 5 Órganos de los sentidos</w:t>
      </w:r>
    </w:p>
    <w:p w:rsidR="00B10375" w:rsidRPr="0003243C" w:rsidRDefault="00B10375" w:rsidP="00B10375">
      <w:pPr>
        <w:spacing w:after="0"/>
        <w:jc w:val="center"/>
        <w:rPr>
          <w:rFonts w:ascii="Century Gothic" w:eastAsia="Times New Roman" w:hAnsi="Century Gothic" w:cs="Times New Roman"/>
          <w:b/>
          <w:color w:val="000000"/>
          <w:sz w:val="24"/>
          <w:szCs w:val="24"/>
          <w:lang w:eastAsia="es-ES"/>
        </w:rPr>
      </w:pPr>
      <w:r w:rsidRPr="0003243C">
        <w:rPr>
          <w:rFonts w:ascii="Century Gothic" w:eastAsia="Times New Roman" w:hAnsi="Century Gothic" w:cs="Times New Roman"/>
          <w:b/>
          <w:color w:val="000000"/>
          <w:sz w:val="24"/>
          <w:szCs w:val="24"/>
          <w:lang w:eastAsia="es-ES"/>
        </w:rPr>
        <w:t>Grado: Décimo</w:t>
      </w:r>
    </w:p>
    <w:p w:rsidR="00B10375" w:rsidRPr="0003243C" w:rsidRDefault="00B10375" w:rsidP="00B10375">
      <w:pPr>
        <w:spacing w:after="0"/>
        <w:jc w:val="both"/>
        <w:rPr>
          <w:rFonts w:ascii="Century Gothic" w:eastAsia="Times New Roman" w:hAnsi="Century Gothic" w:cs="Times New Roman"/>
          <w:color w:val="000000"/>
          <w:sz w:val="24"/>
          <w:szCs w:val="24"/>
          <w:lang w:eastAsia="es-ES"/>
        </w:rPr>
      </w:pPr>
    </w:p>
    <w:p w:rsidR="00B10375" w:rsidRPr="0003243C" w:rsidRDefault="00B10375" w:rsidP="00B10375">
      <w:pPr>
        <w:spacing w:after="0"/>
        <w:jc w:val="both"/>
        <w:rPr>
          <w:rFonts w:ascii="Century Gothic" w:eastAsia="Times New Roman" w:hAnsi="Century Gothic" w:cs="Times New Roman"/>
          <w:b/>
          <w:color w:val="000000"/>
          <w:sz w:val="24"/>
          <w:szCs w:val="24"/>
          <w:lang w:eastAsia="es-ES"/>
        </w:rPr>
      </w:pPr>
      <w:r w:rsidRPr="0003243C">
        <w:rPr>
          <w:rFonts w:ascii="Century Gothic" w:eastAsia="Times New Roman" w:hAnsi="Century Gothic" w:cs="Times New Roman"/>
          <w:b/>
          <w:color w:val="000000"/>
          <w:sz w:val="24"/>
          <w:szCs w:val="24"/>
          <w:lang w:eastAsia="es-ES"/>
        </w:rPr>
        <w:t>Profesora: Yheny Cristina Soto García.</w:t>
      </w:r>
    </w:p>
    <w:p w:rsidR="006E70C7" w:rsidRPr="0003243C" w:rsidRDefault="006E70C7" w:rsidP="00B10375">
      <w:pPr>
        <w:spacing w:after="0"/>
        <w:jc w:val="both"/>
        <w:rPr>
          <w:rFonts w:ascii="Century Gothic" w:eastAsia="Times New Roman" w:hAnsi="Century Gothic" w:cs="Times New Roman"/>
          <w:b/>
          <w:color w:val="000000"/>
          <w:sz w:val="24"/>
          <w:szCs w:val="24"/>
          <w:lang w:eastAsia="es-ES"/>
        </w:rPr>
      </w:pPr>
    </w:p>
    <w:p w:rsidR="006E70C7" w:rsidRPr="0003243C" w:rsidRDefault="006E70C7" w:rsidP="0003243C">
      <w:pPr>
        <w:spacing w:after="0"/>
        <w:jc w:val="both"/>
        <w:rPr>
          <w:rFonts w:ascii="Century Gothic" w:eastAsia="Times New Roman" w:hAnsi="Century Gothic" w:cs="Times New Roman"/>
          <w:b/>
          <w:color w:val="000000"/>
          <w:sz w:val="24"/>
          <w:szCs w:val="24"/>
          <w:lang w:eastAsia="es-ES"/>
        </w:rPr>
      </w:pPr>
      <w:r w:rsidRPr="0003243C">
        <w:rPr>
          <w:rFonts w:ascii="Century Gothic" w:eastAsia="Times New Roman" w:hAnsi="Century Gothic" w:cs="Times New Roman"/>
          <w:b/>
          <w:color w:val="000000"/>
          <w:sz w:val="24"/>
          <w:szCs w:val="24"/>
          <w:lang w:eastAsia="es-ES"/>
        </w:rPr>
        <w:t>INTRODUCCIÓN</w:t>
      </w:r>
    </w:p>
    <w:p w:rsidR="005613FB" w:rsidRPr="0003243C" w:rsidRDefault="005613FB" w:rsidP="0003243C">
      <w:pPr>
        <w:spacing w:after="0"/>
        <w:jc w:val="both"/>
        <w:rPr>
          <w:rFonts w:ascii="Century Gothic" w:eastAsia="Times New Roman" w:hAnsi="Century Gothic" w:cs="Times New Roman"/>
          <w:b/>
          <w:color w:val="000000"/>
          <w:sz w:val="24"/>
          <w:szCs w:val="24"/>
          <w:lang w:eastAsia="es-ES"/>
        </w:rPr>
      </w:pPr>
    </w:p>
    <w:p w:rsidR="00C87160" w:rsidRPr="0003243C" w:rsidRDefault="00CE2E79" w:rsidP="0003243C">
      <w:pPr>
        <w:rPr>
          <w:noProof/>
          <w:sz w:val="24"/>
          <w:szCs w:val="24"/>
          <w:lang w:eastAsia="es-ES"/>
        </w:rPr>
      </w:pPr>
      <w:r w:rsidRPr="0003243C">
        <w:rPr>
          <w:noProof/>
          <w:sz w:val="24"/>
          <w:szCs w:val="24"/>
          <w:lang w:eastAsia="es-ES"/>
        </w:rPr>
        <w:t>El ser humano capta el mundo exterior a través de los sentidos. Se trata de órganos que permiten recibir estímulos de diferentes tipos.</w:t>
      </w:r>
    </w:p>
    <w:p w:rsidR="00FE2109" w:rsidRPr="0003243C" w:rsidRDefault="00CE2E79" w:rsidP="0003243C">
      <w:pPr>
        <w:rPr>
          <w:noProof/>
          <w:sz w:val="24"/>
          <w:szCs w:val="24"/>
          <w:lang w:eastAsia="es-ES"/>
        </w:rPr>
      </w:pPr>
      <w:r w:rsidRPr="0003243C">
        <w:rPr>
          <w:noProof/>
          <w:sz w:val="24"/>
          <w:szCs w:val="24"/>
          <w:lang w:eastAsia="es-ES"/>
        </w:rPr>
        <w:t xml:space="preserve">Los estímulos son recibidos a través de </w:t>
      </w:r>
      <w:r w:rsidRPr="0003243C">
        <w:rPr>
          <w:i/>
          <w:noProof/>
          <w:sz w:val="24"/>
          <w:szCs w:val="24"/>
          <w:lang w:eastAsia="es-ES"/>
        </w:rPr>
        <w:t>receptores, células o grupos de células</w:t>
      </w:r>
      <w:r w:rsidRPr="0003243C">
        <w:rPr>
          <w:noProof/>
          <w:sz w:val="24"/>
          <w:szCs w:val="24"/>
          <w:lang w:eastAsia="es-ES"/>
        </w:rPr>
        <w:t xml:space="preserve"> adaptados para esta función. Son de varias clases:</w:t>
      </w:r>
    </w:p>
    <w:tbl>
      <w:tblPr>
        <w:tblStyle w:val="Tablaconcuadrcula"/>
        <w:tblW w:w="0" w:type="auto"/>
        <w:jc w:val="center"/>
        <w:tblLook w:val="04A0" w:firstRow="1" w:lastRow="0" w:firstColumn="1" w:lastColumn="0" w:noHBand="0" w:noVBand="1"/>
      </w:tblPr>
      <w:tblGrid>
        <w:gridCol w:w="1668"/>
        <w:gridCol w:w="2976"/>
        <w:gridCol w:w="5576"/>
      </w:tblGrid>
      <w:tr w:rsidR="00FE2109" w:rsidRPr="0003243C" w:rsidTr="00E447B5">
        <w:trPr>
          <w:jc w:val="center"/>
        </w:trPr>
        <w:tc>
          <w:tcPr>
            <w:tcW w:w="1668" w:type="dxa"/>
          </w:tcPr>
          <w:p w:rsidR="00FE2109" w:rsidRPr="0003243C" w:rsidRDefault="00FE2109" w:rsidP="0003243C">
            <w:pPr>
              <w:spacing w:line="276" w:lineRule="auto"/>
              <w:jc w:val="center"/>
              <w:rPr>
                <w:b/>
                <w:noProof/>
                <w:sz w:val="24"/>
                <w:szCs w:val="24"/>
                <w:lang w:eastAsia="es-ES"/>
              </w:rPr>
            </w:pPr>
            <w:r w:rsidRPr="0003243C">
              <w:rPr>
                <w:b/>
                <w:noProof/>
                <w:sz w:val="24"/>
                <w:szCs w:val="24"/>
                <w:lang w:eastAsia="es-ES"/>
              </w:rPr>
              <w:t>SENTIDO</w:t>
            </w:r>
          </w:p>
        </w:tc>
        <w:tc>
          <w:tcPr>
            <w:tcW w:w="2976" w:type="dxa"/>
          </w:tcPr>
          <w:p w:rsidR="00FE2109" w:rsidRPr="0003243C" w:rsidRDefault="00FE2109" w:rsidP="0003243C">
            <w:pPr>
              <w:spacing w:line="276" w:lineRule="auto"/>
              <w:jc w:val="center"/>
              <w:rPr>
                <w:b/>
                <w:noProof/>
                <w:sz w:val="24"/>
                <w:szCs w:val="24"/>
                <w:lang w:eastAsia="es-ES"/>
              </w:rPr>
            </w:pPr>
            <w:r w:rsidRPr="0003243C">
              <w:rPr>
                <w:b/>
                <w:noProof/>
                <w:sz w:val="24"/>
                <w:szCs w:val="24"/>
                <w:lang w:eastAsia="es-ES"/>
              </w:rPr>
              <w:t>CLASE DE RECEPTOR</w:t>
            </w:r>
          </w:p>
        </w:tc>
        <w:tc>
          <w:tcPr>
            <w:tcW w:w="5576" w:type="dxa"/>
          </w:tcPr>
          <w:p w:rsidR="00FE2109" w:rsidRPr="0003243C" w:rsidRDefault="00FE2109" w:rsidP="0003243C">
            <w:pPr>
              <w:spacing w:line="276" w:lineRule="auto"/>
              <w:jc w:val="center"/>
              <w:rPr>
                <w:b/>
                <w:noProof/>
                <w:sz w:val="24"/>
                <w:szCs w:val="24"/>
                <w:lang w:eastAsia="es-ES"/>
              </w:rPr>
            </w:pPr>
            <w:r w:rsidRPr="0003243C">
              <w:rPr>
                <w:b/>
                <w:noProof/>
                <w:sz w:val="24"/>
                <w:szCs w:val="24"/>
                <w:lang w:eastAsia="es-ES"/>
              </w:rPr>
              <w:t>CLASE DE ESTÍMULO</w:t>
            </w:r>
          </w:p>
        </w:tc>
      </w:tr>
      <w:tr w:rsidR="00FE2109" w:rsidRPr="0003243C" w:rsidTr="00E447B5">
        <w:trPr>
          <w:jc w:val="center"/>
        </w:trPr>
        <w:tc>
          <w:tcPr>
            <w:tcW w:w="1668" w:type="dxa"/>
          </w:tcPr>
          <w:p w:rsidR="00FE2109" w:rsidRPr="0003243C" w:rsidRDefault="00FE2109" w:rsidP="0003243C">
            <w:pPr>
              <w:spacing w:line="276" w:lineRule="auto"/>
              <w:rPr>
                <w:b/>
                <w:noProof/>
                <w:sz w:val="24"/>
                <w:szCs w:val="24"/>
                <w:lang w:eastAsia="es-ES"/>
              </w:rPr>
            </w:pPr>
            <w:r w:rsidRPr="0003243C">
              <w:rPr>
                <w:b/>
                <w:noProof/>
                <w:sz w:val="24"/>
                <w:szCs w:val="24"/>
                <w:lang w:eastAsia="es-ES"/>
              </w:rPr>
              <w:t>Vista</w:t>
            </w:r>
          </w:p>
        </w:tc>
        <w:tc>
          <w:tcPr>
            <w:tcW w:w="2976" w:type="dxa"/>
          </w:tcPr>
          <w:p w:rsidR="00FE2109" w:rsidRPr="0003243C" w:rsidRDefault="00FE2109" w:rsidP="0003243C">
            <w:pPr>
              <w:spacing w:line="276" w:lineRule="auto"/>
              <w:rPr>
                <w:i/>
                <w:noProof/>
                <w:sz w:val="24"/>
                <w:szCs w:val="24"/>
                <w:lang w:eastAsia="es-ES"/>
              </w:rPr>
            </w:pPr>
            <w:r w:rsidRPr="0003243C">
              <w:rPr>
                <w:i/>
                <w:noProof/>
                <w:sz w:val="24"/>
                <w:szCs w:val="24"/>
                <w:lang w:eastAsia="es-ES"/>
              </w:rPr>
              <w:t>Fotorreceptor</w:t>
            </w:r>
          </w:p>
        </w:tc>
        <w:tc>
          <w:tcPr>
            <w:tcW w:w="5576" w:type="dxa"/>
          </w:tcPr>
          <w:p w:rsidR="00FE2109" w:rsidRPr="0003243C" w:rsidRDefault="00FE2109" w:rsidP="0003243C">
            <w:pPr>
              <w:pStyle w:val="Prrafodelista"/>
              <w:numPr>
                <w:ilvl w:val="0"/>
                <w:numId w:val="1"/>
              </w:numPr>
              <w:spacing w:line="276" w:lineRule="auto"/>
              <w:rPr>
                <w:noProof/>
                <w:sz w:val="24"/>
                <w:szCs w:val="24"/>
                <w:lang w:eastAsia="es-ES"/>
              </w:rPr>
            </w:pPr>
            <w:r w:rsidRPr="0003243C">
              <w:rPr>
                <w:noProof/>
                <w:sz w:val="24"/>
                <w:szCs w:val="24"/>
                <w:lang w:eastAsia="es-ES"/>
              </w:rPr>
              <w:t>Energía lumínica</w:t>
            </w:r>
          </w:p>
        </w:tc>
      </w:tr>
      <w:tr w:rsidR="00FE2109" w:rsidRPr="0003243C" w:rsidTr="00E447B5">
        <w:trPr>
          <w:jc w:val="center"/>
        </w:trPr>
        <w:tc>
          <w:tcPr>
            <w:tcW w:w="1668" w:type="dxa"/>
          </w:tcPr>
          <w:p w:rsidR="00FE2109" w:rsidRPr="0003243C" w:rsidRDefault="00FE2109" w:rsidP="0003243C">
            <w:pPr>
              <w:spacing w:line="276" w:lineRule="auto"/>
              <w:rPr>
                <w:b/>
                <w:noProof/>
                <w:sz w:val="24"/>
                <w:szCs w:val="24"/>
                <w:lang w:eastAsia="es-ES"/>
              </w:rPr>
            </w:pPr>
            <w:r w:rsidRPr="0003243C">
              <w:rPr>
                <w:b/>
                <w:noProof/>
                <w:sz w:val="24"/>
                <w:szCs w:val="24"/>
                <w:lang w:eastAsia="es-ES"/>
              </w:rPr>
              <w:t>Oído</w:t>
            </w:r>
          </w:p>
        </w:tc>
        <w:tc>
          <w:tcPr>
            <w:tcW w:w="2976" w:type="dxa"/>
          </w:tcPr>
          <w:p w:rsidR="00FE2109" w:rsidRPr="0003243C" w:rsidRDefault="00FE2109" w:rsidP="0003243C">
            <w:pPr>
              <w:spacing w:line="276" w:lineRule="auto"/>
              <w:rPr>
                <w:i/>
                <w:noProof/>
                <w:sz w:val="24"/>
                <w:szCs w:val="24"/>
                <w:lang w:eastAsia="es-ES"/>
              </w:rPr>
            </w:pPr>
            <w:r w:rsidRPr="0003243C">
              <w:rPr>
                <w:i/>
                <w:noProof/>
                <w:sz w:val="24"/>
                <w:szCs w:val="24"/>
                <w:lang w:eastAsia="es-ES"/>
              </w:rPr>
              <w:t>Mecanorreceptor</w:t>
            </w:r>
          </w:p>
        </w:tc>
        <w:tc>
          <w:tcPr>
            <w:tcW w:w="5576" w:type="dxa"/>
          </w:tcPr>
          <w:p w:rsidR="00FE2109" w:rsidRPr="0003243C" w:rsidRDefault="00FE2109" w:rsidP="0003243C">
            <w:pPr>
              <w:pStyle w:val="Prrafodelista"/>
              <w:numPr>
                <w:ilvl w:val="0"/>
                <w:numId w:val="1"/>
              </w:numPr>
              <w:spacing w:line="276" w:lineRule="auto"/>
              <w:rPr>
                <w:noProof/>
                <w:sz w:val="24"/>
                <w:szCs w:val="24"/>
                <w:lang w:eastAsia="es-ES"/>
              </w:rPr>
            </w:pPr>
            <w:r w:rsidRPr="0003243C">
              <w:rPr>
                <w:noProof/>
                <w:sz w:val="24"/>
                <w:szCs w:val="24"/>
                <w:lang w:eastAsia="es-ES"/>
              </w:rPr>
              <w:t>Mecánico (vibraciones de las ondas sonoras)</w:t>
            </w:r>
          </w:p>
        </w:tc>
      </w:tr>
      <w:tr w:rsidR="00FE2109" w:rsidRPr="0003243C" w:rsidTr="00E447B5">
        <w:trPr>
          <w:jc w:val="center"/>
        </w:trPr>
        <w:tc>
          <w:tcPr>
            <w:tcW w:w="1668" w:type="dxa"/>
          </w:tcPr>
          <w:p w:rsidR="00FE2109" w:rsidRPr="0003243C" w:rsidRDefault="00FE2109" w:rsidP="0003243C">
            <w:pPr>
              <w:spacing w:line="276" w:lineRule="auto"/>
              <w:rPr>
                <w:b/>
                <w:noProof/>
                <w:sz w:val="24"/>
                <w:szCs w:val="24"/>
                <w:lang w:eastAsia="es-ES"/>
              </w:rPr>
            </w:pPr>
            <w:r w:rsidRPr="0003243C">
              <w:rPr>
                <w:b/>
                <w:noProof/>
                <w:sz w:val="24"/>
                <w:szCs w:val="24"/>
                <w:lang w:eastAsia="es-ES"/>
              </w:rPr>
              <w:t>Olfato</w:t>
            </w:r>
          </w:p>
        </w:tc>
        <w:tc>
          <w:tcPr>
            <w:tcW w:w="2976" w:type="dxa"/>
          </w:tcPr>
          <w:p w:rsidR="00FE2109" w:rsidRPr="0003243C" w:rsidRDefault="00FE2109" w:rsidP="0003243C">
            <w:pPr>
              <w:spacing w:line="276" w:lineRule="auto"/>
              <w:rPr>
                <w:i/>
                <w:noProof/>
                <w:sz w:val="24"/>
                <w:szCs w:val="24"/>
                <w:lang w:eastAsia="es-ES"/>
              </w:rPr>
            </w:pPr>
            <w:r w:rsidRPr="0003243C">
              <w:rPr>
                <w:i/>
                <w:noProof/>
                <w:sz w:val="24"/>
                <w:szCs w:val="24"/>
                <w:lang w:eastAsia="es-ES"/>
              </w:rPr>
              <w:t>Quimiorreceptor</w:t>
            </w:r>
          </w:p>
        </w:tc>
        <w:tc>
          <w:tcPr>
            <w:tcW w:w="5576" w:type="dxa"/>
          </w:tcPr>
          <w:p w:rsidR="00FE2109" w:rsidRPr="0003243C" w:rsidRDefault="00FE2109" w:rsidP="0003243C">
            <w:pPr>
              <w:pStyle w:val="Prrafodelista"/>
              <w:numPr>
                <w:ilvl w:val="0"/>
                <w:numId w:val="1"/>
              </w:numPr>
              <w:spacing w:line="276" w:lineRule="auto"/>
              <w:rPr>
                <w:noProof/>
                <w:sz w:val="24"/>
                <w:szCs w:val="24"/>
                <w:lang w:eastAsia="es-ES"/>
              </w:rPr>
            </w:pPr>
            <w:r w:rsidRPr="0003243C">
              <w:rPr>
                <w:noProof/>
                <w:sz w:val="24"/>
                <w:szCs w:val="24"/>
                <w:lang w:eastAsia="es-ES"/>
              </w:rPr>
              <w:t>Olor de sustancias químicas</w:t>
            </w:r>
          </w:p>
        </w:tc>
      </w:tr>
      <w:tr w:rsidR="00FE2109" w:rsidRPr="0003243C" w:rsidTr="00E447B5">
        <w:trPr>
          <w:jc w:val="center"/>
        </w:trPr>
        <w:tc>
          <w:tcPr>
            <w:tcW w:w="1668" w:type="dxa"/>
          </w:tcPr>
          <w:p w:rsidR="00FE2109" w:rsidRPr="0003243C" w:rsidRDefault="00FE2109" w:rsidP="0003243C">
            <w:pPr>
              <w:spacing w:line="276" w:lineRule="auto"/>
              <w:rPr>
                <w:b/>
                <w:noProof/>
                <w:sz w:val="24"/>
                <w:szCs w:val="24"/>
                <w:lang w:eastAsia="es-ES"/>
              </w:rPr>
            </w:pPr>
            <w:r w:rsidRPr="0003243C">
              <w:rPr>
                <w:b/>
                <w:noProof/>
                <w:sz w:val="24"/>
                <w:szCs w:val="24"/>
                <w:lang w:eastAsia="es-ES"/>
              </w:rPr>
              <w:t>Gusto</w:t>
            </w:r>
          </w:p>
        </w:tc>
        <w:tc>
          <w:tcPr>
            <w:tcW w:w="2976" w:type="dxa"/>
          </w:tcPr>
          <w:p w:rsidR="00FE2109" w:rsidRPr="0003243C" w:rsidRDefault="00FE2109" w:rsidP="0003243C">
            <w:pPr>
              <w:spacing w:line="276" w:lineRule="auto"/>
              <w:rPr>
                <w:i/>
                <w:noProof/>
                <w:sz w:val="24"/>
                <w:szCs w:val="24"/>
                <w:lang w:eastAsia="es-ES"/>
              </w:rPr>
            </w:pPr>
            <w:r w:rsidRPr="0003243C">
              <w:rPr>
                <w:i/>
                <w:noProof/>
                <w:sz w:val="24"/>
                <w:szCs w:val="24"/>
                <w:lang w:eastAsia="es-ES"/>
              </w:rPr>
              <w:t>Quimiorreceptor</w:t>
            </w:r>
          </w:p>
        </w:tc>
        <w:tc>
          <w:tcPr>
            <w:tcW w:w="5576" w:type="dxa"/>
          </w:tcPr>
          <w:p w:rsidR="00FE2109" w:rsidRPr="0003243C" w:rsidRDefault="00FE2109" w:rsidP="0003243C">
            <w:pPr>
              <w:pStyle w:val="Prrafodelista"/>
              <w:numPr>
                <w:ilvl w:val="0"/>
                <w:numId w:val="1"/>
              </w:numPr>
              <w:spacing w:line="276" w:lineRule="auto"/>
              <w:rPr>
                <w:noProof/>
                <w:sz w:val="24"/>
                <w:szCs w:val="24"/>
                <w:lang w:eastAsia="es-ES"/>
              </w:rPr>
            </w:pPr>
            <w:r w:rsidRPr="0003243C">
              <w:rPr>
                <w:noProof/>
                <w:sz w:val="24"/>
                <w:szCs w:val="24"/>
                <w:lang w:eastAsia="es-ES"/>
              </w:rPr>
              <w:t>Sabor de sustancias químicas</w:t>
            </w:r>
          </w:p>
        </w:tc>
      </w:tr>
      <w:tr w:rsidR="00FE2109" w:rsidRPr="0003243C" w:rsidTr="00E447B5">
        <w:trPr>
          <w:jc w:val="center"/>
        </w:trPr>
        <w:tc>
          <w:tcPr>
            <w:tcW w:w="1668" w:type="dxa"/>
          </w:tcPr>
          <w:p w:rsidR="00FE2109" w:rsidRPr="0003243C" w:rsidRDefault="00FE2109" w:rsidP="0003243C">
            <w:pPr>
              <w:spacing w:line="276" w:lineRule="auto"/>
              <w:rPr>
                <w:b/>
                <w:noProof/>
                <w:sz w:val="24"/>
                <w:szCs w:val="24"/>
                <w:lang w:eastAsia="es-ES"/>
              </w:rPr>
            </w:pPr>
            <w:r w:rsidRPr="0003243C">
              <w:rPr>
                <w:b/>
                <w:noProof/>
                <w:sz w:val="24"/>
                <w:szCs w:val="24"/>
                <w:lang w:eastAsia="es-ES"/>
              </w:rPr>
              <w:t>Tacto</w:t>
            </w:r>
          </w:p>
        </w:tc>
        <w:tc>
          <w:tcPr>
            <w:tcW w:w="2976" w:type="dxa"/>
          </w:tcPr>
          <w:p w:rsidR="00FE2109" w:rsidRPr="0003243C" w:rsidRDefault="00FE2109" w:rsidP="0003243C">
            <w:pPr>
              <w:spacing w:line="276" w:lineRule="auto"/>
              <w:rPr>
                <w:i/>
                <w:noProof/>
                <w:sz w:val="24"/>
                <w:szCs w:val="24"/>
                <w:lang w:eastAsia="es-ES"/>
              </w:rPr>
            </w:pPr>
            <w:r w:rsidRPr="0003243C">
              <w:rPr>
                <w:i/>
                <w:noProof/>
                <w:sz w:val="24"/>
                <w:szCs w:val="24"/>
                <w:lang w:eastAsia="es-ES"/>
              </w:rPr>
              <w:t>Mecanorreceptor</w:t>
            </w:r>
          </w:p>
        </w:tc>
        <w:tc>
          <w:tcPr>
            <w:tcW w:w="5576" w:type="dxa"/>
          </w:tcPr>
          <w:p w:rsidR="00FE2109" w:rsidRPr="0003243C" w:rsidRDefault="00FE2109" w:rsidP="0003243C">
            <w:pPr>
              <w:pStyle w:val="Prrafodelista"/>
              <w:numPr>
                <w:ilvl w:val="0"/>
                <w:numId w:val="1"/>
              </w:numPr>
              <w:spacing w:line="276" w:lineRule="auto"/>
              <w:rPr>
                <w:noProof/>
                <w:sz w:val="24"/>
                <w:szCs w:val="24"/>
                <w:lang w:eastAsia="es-ES"/>
              </w:rPr>
            </w:pPr>
            <w:r w:rsidRPr="0003243C">
              <w:rPr>
                <w:noProof/>
                <w:sz w:val="24"/>
                <w:szCs w:val="24"/>
                <w:lang w:eastAsia="es-ES"/>
              </w:rPr>
              <w:t>Mecánico (presión y temperatura)</w:t>
            </w:r>
          </w:p>
        </w:tc>
      </w:tr>
    </w:tbl>
    <w:p w:rsidR="00CE2E79" w:rsidRPr="0003243C" w:rsidRDefault="00CE2E79" w:rsidP="0003243C">
      <w:pPr>
        <w:rPr>
          <w:noProof/>
          <w:sz w:val="24"/>
          <w:szCs w:val="24"/>
          <w:lang w:eastAsia="es-ES"/>
        </w:rPr>
      </w:pPr>
    </w:p>
    <w:p w:rsidR="006E70C7" w:rsidRDefault="006E70C7" w:rsidP="0003243C">
      <w:pPr>
        <w:rPr>
          <w:noProof/>
          <w:sz w:val="24"/>
          <w:szCs w:val="24"/>
          <w:lang w:eastAsia="es-ES"/>
        </w:rPr>
      </w:pPr>
      <w:r w:rsidRPr="0003243C">
        <w:rPr>
          <w:noProof/>
          <w:sz w:val="24"/>
          <w:szCs w:val="24"/>
          <w:lang w:eastAsia="es-ES"/>
        </w:rPr>
        <w:t>A continuación, se explican en detalle los órganos de los sentidos.</w:t>
      </w:r>
    </w:p>
    <w:p w:rsidR="00CE2E79" w:rsidRPr="0003243C" w:rsidRDefault="005613FB" w:rsidP="0003243C">
      <w:pPr>
        <w:rPr>
          <w:b/>
          <w:noProof/>
          <w:sz w:val="24"/>
          <w:szCs w:val="24"/>
          <w:u w:val="single"/>
          <w:lang w:eastAsia="es-ES"/>
        </w:rPr>
      </w:pPr>
      <w:r w:rsidRPr="0003243C">
        <w:rPr>
          <w:noProof/>
          <w:sz w:val="24"/>
          <w:szCs w:val="24"/>
          <w:lang w:eastAsia="es-ES"/>
        </w:rPr>
        <w:drawing>
          <wp:anchor distT="0" distB="0" distL="114300" distR="114300" simplePos="0" relativeHeight="251676160" behindDoc="1" locked="0" layoutInCell="1" allowOverlap="1" wp14:anchorId="7EC2C099" wp14:editId="1063B5CE">
            <wp:simplePos x="0" y="0"/>
            <wp:positionH relativeFrom="column">
              <wp:posOffset>5074104</wp:posOffset>
            </wp:positionH>
            <wp:positionV relativeFrom="paragraph">
              <wp:posOffset>31016</wp:posOffset>
            </wp:positionV>
            <wp:extent cx="1828800" cy="1219200"/>
            <wp:effectExtent l="171450" t="304800" r="114300" b="304800"/>
            <wp:wrapTight wrapText="bothSides">
              <wp:wrapPolygon edited="0">
                <wp:start x="21040" y="-559"/>
                <wp:lineTo x="12667" y="-5509"/>
                <wp:lineTo x="11347" y="-485"/>
                <wp:lineTo x="2764" y="-5559"/>
                <wp:lineTo x="1444" y="-535"/>
                <wp:lineTo x="188" y="-1278"/>
                <wp:lineTo x="-1132" y="3746"/>
                <wp:lineTo x="-1659" y="8513"/>
                <wp:lineTo x="-568" y="9884"/>
                <wp:lineTo x="-1640" y="13966"/>
                <wp:lineTo x="-423" y="15774"/>
                <wp:lineTo x="-404" y="21226"/>
                <wp:lineTo x="642" y="21845"/>
                <wp:lineTo x="19528" y="21764"/>
                <wp:lineTo x="21812" y="17673"/>
                <wp:lineTo x="21877" y="-64"/>
                <wp:lineTo x="21040" y="-559"/>
              </wp:wrapPolygon>
            </wp:wrapTight>
            <wp:docPr id="21" name="Imagen 21" descr="http://curiosidades.batanga.com/sites/curiosidades.batanga.com/files/imagecache/completa/6-curiosidades-sobre-los-5-sentidos-y-la-percepcion-de-las-cos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uriosidades.batanga.com/sites/curiosidades.batanga.com/files/imagecache/completa/6-curiosidades-sobre-los-5-sentidos-y-la-percepcion-de-las-cosas.jpg"/>
                    <pic:cNvPicPr>
                      <a:picLocks noChangeAspect="1" noChangeArrowheads="1"/>
                    </pic:cNvPicPr>
                  </pic:nvPicPr>
                  <pic:blipFill>
                    <a:blip r:embed="rId11" cstate="print">
                      <a:biLevel thresh="50000"/>
                      <a:extLst>
                        <a:ext uri="{28A0092B-C50C-407E-A947-70E740481C1C}">
                          <a14:useLocalDpi xmlns:a14="http://schemas.microsoft.com/office/drawing/2010/main" val="0"/>
                        </a:ext>
                      </a:extLst>
                    </a:blip>
                    <a:srcRect/>
                    <a:stretch>
                      <a:fillRect/>
                    </a:stretch>
                  </pic:blipFill>
                  <pic:spPr bwMode="auto">
                    <a:xfrm rot="20309330">
                      <a:off x="0" y="0"/>
                      <a:ext cx="18288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CE2E79" w:rsidRPr="0003243C">
        <w:rPr>
          <w:b/>
          <w:noProof/>
          <w:sz w:val="24"/>
          <w:szCs w:val="24"/>
          <w:u w:val="single"/>
          <w:lang w:eastAsia="es-ES"/>
        </w:rPr>
        <w:t>LOS SENTIDOS EN EL SER HUMANO</w:t>
      </w:r>
    </w:p>
    <w:p w:rsidR="005613FB" w:rsidRDefault="00CE2E79" w:rsidP="0003243C">
      <w:pPr>
        <w:jc w:val="both"/>
        <w:rPr>
          <w:noProof/>
          <w:sz w:val="24"/>
          <w:szCs w:val="24"/>
          <w:lang w:eastAsia="es-ES"/>
        </w:rPr>
      </w:pPr>
      <w:r w:rsidRPr="0003243C">
        <w:rPr>
          <w:noProof/>
          <w:sz w:val="24"/>
          <w:szCs w:val="24"/>
          <w:lang w:eastAsia="es-ES"/>
        </w:rPr>
        <w:t>Se dice que los sentidos del ser humano son cinco: la vista, el oído, el tacto, el olfato y el gusto, pero en realidad, existen más, porque no sólo están los receptores de los estímulos del ambiente como los luminosos, los acústicos, los táctiles, los olfativos y los gustativos, sino que existen otros destinados a percibir el calor, el frío, el dolor, la posición del cuerpo en el espacio, entre otros.</w:t>
      </w:r>
    </w:p>
    <w:p w:rsidR="0003243C" w:rsidRPr="0003243C" w:rsidRDefault="0003243C" w:rsidP="0003243C">
      <w:pPr>
        <w:jc w:val="both"/>
        <w:rPr>
          <w:noProof/>
          <w:sz w:val="24"/>
          <w:szCs w:val="24"/>
          <w:lang w:eastAsia="es-ES"/>
        </w:rPr>
      </w:pPr>
    </w:p>
    <w:p w:rsidR="00CE2E79" w:rsidRPr="0003243C" w:rsidRDefault="005613FB" w:rsidP="0003243C">
      <w:pPr>
        <w:jc w:val="both"/>
        <w:rPr>
          <w:b/>
          <w:noProof/>
          <w:sz w:val="24"/>
          <w:szCs w:val="24"/>
          <w:lang w:eastAsia="es-ES"/>
        </w:rPr>
      </w:pPr>
      <w:r w:rsidRPr="0003243C">
        <w:rPr>
          <w:noProof/>
          <w:sz w:val="24"/>
          <w:szCs w:val="24"/>
          <w:lang w:eastAsia="es-ES"/>
        </w:rPr>
        <w:drawing>
          <wp:anchor distT="0" distB="0" distL="114300" distR="114300" simplePos="0" relativeHeight="251673088" behindDoc="1" locked="0" layoutInCell="1" allowOverlap="1" wp14:anchorId="372D2007" wp14:editId="5932778C">
            <wp:simplePos x="0" y="0"/>
            <wp:positionH relativeFrom="column">
              <wp:posOffset>0</wp:posOffset>
            </wp:positionH>
            <wp:positionV relativeFrom="paragraph">
              <wp:posOffset>8255</wp:posOffset>
            </wp:positionV>
            <wp:extent cx="1699260" cy="1149985"/>
            <wp:effectExtent l="0" t="0" r="0" b="0"/>
            <wp:wrapTight wrapText="bothSides">
              <wp:wrapPolygon edited="0">
                <wp:start x="0" y="0"/>
                <wp:lineTo x="0" y="21111"/>
                <wp:lineTo x="21309" y="21111"/>
                <wp:lineTo x="21309" y="0"/>
                <wp:lineTo x="0" y="0"/>
              </wp:wrapPolygon>
            </wp:wrapTight>
            <wp:docPr id="13" name="Imagen 13" descr="http://2.bp.blogspot.com/-o_g1aEN0rYY/T5dRtGRouGI/AAAAAAAAPJg/f5N3OTZSF8o/s1600/El++gusto,+Los+5+sentid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2.bp.blogspot.com/-o_g1aEN0rYY/T5dRtGRouGI/AAAAAAAAPJg/f5N3OTZSF8o/s1600/El++gusto,+Los+5+sentidos.jpg"/>
                    <pic:cNvPicPr>
                      <a:picLocks noChangeAspect="1" noChangeArrowheads="1"/>
                    </pic:cNvPicPr>
                  </pic:nvPicPr>
                  <pic:blipFill rotWithShape="1">
                    <a:blip r:embed="rId12">
                      <a:extLst>
                        <a:ext uri="{28A0092B-C50C-407E-A947-70E740481C1C}">
                          <a14:useLocalDpi xmlns:a14="http://schemas.microsoft.com/office/drawing/2010/main" val="0"/>
                        </a:ext>
                      </a:extLst>
                    </a:blip>
                    <a:srcRect b="8968"/>
                    <a:stretch/>
                  </pic:blipFill>
                  <pic:spPr bwMode="auto">
                    <a:xfrm>
                      <a:off x="0" y="0"/>
                      <a:ext cx="1699260" cy="11499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E2E79" w:rsidRPr="0003243C">
        <w:rPr>
          <w:b/>
          <w:noProof/>
          <w:sz w:val="24"/>
          <w:szCs w:val="24"/>
          <w:lang w:eastAsia="es-ES"/>
        </w:rPr>
        <w:t>A. EL GUSTO</w:t>
      </w:r>
    </w:p>
    <w:p w:rsidR="00CE2E79" w:rsidRPr="0003243C" w:rsidRDefault="00CE2E79" w:rsidP="0003243C">
      <w:pPr>
        <w:jc w:val="both"/>
        <w:rPr>
          <w:noProof/>
          <w:sz w:val="24"/>
          <w:szCs w:val="24"/>
          <w:lang w:eastAsia="es-ES"/>
        </w:rPr>
      </w:pPr>
      <w:r w:rsidRPr="0003243C">
        <w:rPr>
          <w:noProof/>
          <w:sz w:val="24"/>
          <w:szCs w:val="24"/>
          <w:lang w:eastAsia="es-ES"/>
        </w:rPr>
        <w:t xml:space="preserve">El sentido del gusto reside en la </w:t>
      </w:r>
      <w:r w:rsidRPr="0003243C">
        <w:rPr>
          <w:b/>
          <w:noProof/>
          <w:sz w:val="24"/>
          <w:szCs w:val="24"/>
          <w:lang w:eastAsia="es-ES"/>
        </w:rPr>
        <w:t>lengua</w:t>
      </w:r>
      <w:r w:rsidRPr="0003243C">
        <w:rPr>
          <w:noProof/>
          <w:sz w:val="24"/>
          <w:szCs w:val="24"/>
          <w:lang w:eastAsia="es-ES"/>
        </w:rPr>
        <w:t xml:space="preserve">; en ésta se encuentran los </w:t>
      </w:r>
      <w:r w:rsidRPr="0003243C">
        <w:rPr>
          <w:b/>
          <w:noProof/>
          <w:sz w:val="24"/>
          <w:szCs w:val="24"/>
          <w:lang w:eastAsia="es-ES"/>
        </w:rPr>
        <w:t>botones gustativos</w:t>
      </w:r>
      <w:r w:rsidRPr="0003243C">
        <w:rPr>
          <w:noProof/>
          <w:sz w:val="24"/>
          <w:szCs w:val="24"/>
          <w:lang w:eastAsia="es-ES"/>
        </w:rPr>
        <w:t xml:space="preserve">, que son los órganos sensoriales del gusto. En la superficie exterior de la lengua existen pequeñas proyecciones o </w:t>
      </w:r>
      <w:r w:rsidRPr="0003243C">
        <w:rPr>
          <w:b/>
          <w:noProof/>
          <w:sz w:val="24"/>
          <w:szCs w:val="24"/>
          <w:lang w:eastAsia="es-ES"/>
        </w:rPr>
        <w:t>papilas</w:t>
      </w:r>
      <w:r w:rsidR="00C1056E" w:rsidRPr="0003243C">
        <w:rPr>
          <w:b/>
          <w:noProof/>
          <w:sz w:val="24"/>
          <w:szCs w:val="24"/>
          <w:lang w:eastAsia="es-ES"/>
        </w:rPr>
        <w:t xml:space="preserve"> gustativas, </w:t>
      </w:r>
      <w:r w:rsidR="00C1056E" w:rsidRPr="0003243C">
        <w:rPr>
          <w:noProof/>
          <w:sz w:val="24"/>
          <w:szCs w:val="24"/>
          <w:lang w:eastAsia="es-ES"/>
        </w:rPr>
        <w:t xml:space="preserve">las cuales son terminaciones nerviosas que perciben los sabores, </w:t>
      </w:r>
      <w:r w:rsidRPr="0003243C">
        <w:rPr>
          <w:noProof/>
          <w:sz w:val="24"/>
          <w:szCs w:val="24"/>
          <w:lang w:eastAsia="es-ES"/>
        </w:rPr>
        <w:t xml:space="preserve"> dentro de las cuales se encuentran los botones gustativos que están dispuestos alrededor de una pequeña cavidad denominada </w:t>
      </w:r>
      <w:r w:rsidRPr="0003243C">
        <w:rPr>
          <w:b/>
          <w:noProof/>
          <w:sz w:val="24"/>
          <w:szCs w:val="24"/>
          <w:lang w:eastAsia="es-ES"/>
        </w:rPr>
        <w:t>poro gustativo</w:t>
      </w:r>
      <w:r w:rsidRPr="0003243C">
        <w:rPr>
          <w:noProof/>
          <w:sz w:val="24"/>
          <w:szCs w:val="24"/>
          <w:lang w:eastAsia="es-ES"/>
        </w:rPr>
        <w:t>.</w:t>
      </w:r>
    </w:p>
    <w:p w:rsidR="00CE2E79" w:rsidRPr="0003243C" w:rsidRDefault="00CE2E79" w:rsidP="0003243C">
      <w:pPr>
        <w:jc w:val="both"/>
        <w:rPr>
          <w:noProof/>
          <w:sz w:val="24"/>
          <w:szCs w:val="24"/>
          <w:lang w:eastAsia="es-ES"/>
        </w:rPr>
      </w:pPr>
      <w:r w:rsidRPr="0003243C">
        <w:rPr>
          <w:noProof/>
          <w:sz w:val="24"/>
          <w:szCs w:val="24"/>
          <w:lang w:eastAsia="es-ES"/>
        </w:rPr>
        <w:t xml:space="preserve">Las células receptoras de los botones gustativos son </w:t>
      </w:r>
      <w:r w:rsidRPr="0003243C">
        <w:rPr>
          <w:b/>
          <w:noProof/>
          <w:sz w:val="24"/>
          <w:szCs w:val="24"/>
          <w:lang w:eastAsia="es-ES"/>
        </w:rPr>
        <w:t>QUIMIORRECEPTORES</w:t>
      </w:r>
      <w:r w:rsidRPr="0003243C">
        <w:rPr>
          <w:noProof/>
          <w:sz w:val="24"/>
          <w:szCs w:val="24"/>
          <w:lang w:eastAsia="es-ES"/>
        </w:rPr>
        <w:t>.</w:t>
      </w:r>
    </w:p>
    <w:p w:rsidR="00CE2E79" w:rsidRPr="0003243C" w:rsidRDefault="00CE2E79" w:rsidP="0003243C">
      <w:pPr>
        <w:jc w:val="both"/>
        <w:rPr>
          <w:noProof/>
          <w:sz w:val="24"/>
          <w:szCs w:val="24"/>
          <w:lang w:eastAsia="es-ES"/>
        </w:rPr>
      </w:pPr>
      <w:r w:rsidRPr="0003243C">
        <w:rPr>
          <w:noProof/>
          <w:sz w:val="24"/>
          <w:szCs w:val="24"/>
          <w:lang w:eastAsia="es-ES"/>
        </w:rPr>
        <w:t xml:space="preserve">Las moléculas de alimento estimulan a las microvellosidades de las células gustativas, provocando el envío de impulsos al </w:t>
      </w:r>
      <w:r w:rsidRPr="0003243C">
        <w:rPr>
          <w:b/>
          <w:noProof/>
          <w:sz w:val="24"/>
          <w:szCs w:val="24"/>
          <w:lang w:eastAsia="es-ES"/>
        </w:rPr>
        <w:t>encéfalo</w:t>
      </w:r>
      <w:r w:rsidRPr="0003243C">
        <w:rPr>
          <w:noProof/>
          <w:sz w:val="24"/>
          <w:szCs w:val="24"/>
          <w:lang w:eastAsia="es-ES"/>
        </w:rPr>
        <w:t>, que son interpretadas para producir la sensación de gusto.</w:t>
      </w:r>
    </w:p>
    <w:p w:rsidR="00CE2E79" w:rsidRPr="0003243C" w:rsidRDefault="00EA21F6" w:rsidP="0003243C">
      <w:pPr>
        <w:jc w:val="both"/>
        <w:rPr>
          <w:noProof/>
          <w:sz w:val="24"/>
          <w:szCs w:val="24"/>
          <w:lang w:eastAsia="es-ES"/>
        </w:rPr>
      </w:pPr>
      <w:r w:rsidRPr="0003243C">
        <w:rPr>
          <w:noProof/>
          <w:sz w:val="24"/>
          <w:szCs w:val="24"/>
          <w:lang w:eastAsia="es-ES"/>
        </w:rPr>
        <w:t xml:space="preserve">Existen al menos cuatro tipos principales de sabores (dulce, ácido o agrio, salado y amargo). Un quinto sabor, denominado </w:t>
      </w:r>
      <w:r w:rsidRPr="0003243C">
        <w:rPr>
          <w:i/>
          <w:noProof/>
          <w:sz w:val="24"/>
          <w:szCs w:val="24"/>
          <w:lang w:eastAsia="es-ES"/>
        </w:rPr>
        <w:t>umami</w:t>
      </w:r>
      <w:r w:rsidRPr="0003243C">
        <w:rPr>
          <w:noProof/>
          <w:sz w:val="24"/>
          <w:szCs w:val="24"/>
          <w:lang w:eastAsia="es-ES"/>
        </w:rPr>
        <w:t xml:space="preserve">, puede existir para ciertas muestras de queso, caldos de carne y ciertos alimentos marinos. Las papilas gustativas para cada uno de estos sabores se encuentran en toda la lengua, aunque ciertas regiones pueden ser más sensibles a sabores en particular; la punta de la lengua es más sensible a los sabores dulces, los bordes, a los sabores salado y ácido, y la parte posterior de la lengua, a los sabores amargos. </w:t>
      </w:r>
    </w:p>
    <w:p w:rsidR="00A476F3" w:rsidRPr="0003243C" w:rsidRDefault="00A476F3" w:rsidP="0003243C">
      <w:pPr>
        <w:jc w:val="both"/>
        <w:rPr>
          <w:noProof/>
          <w:sz w:val="24"/>
          <w:szCs w:val="24"/>
          <w:lang w:eastAsia="es-ES"/>
        </w:rPr>
      </w:pPr>
      <w:r w:rsidRPr="0003243C">
        <w:rPr>
          <w:noProof/>
          <w:sz w:val="24"/>
          <w:szCs w:val="24"/>
          <w:lang w:eastAsia="es-ES"/>
        </w:rPr>
        <w:lastRenderedPageBreak/>
        <w:t>De acuerdo con la forma, las papilas pueden ser:</w:t>
      </w:r>
    </w:p>
    <w:p w:rsidR="00A476F3" w:rsidRPr="0003243C" w:rsidRDefault="00A476F3" w:rsidP="0003243C">
      <w:pPr>
        <w:pStyle w:val="Prrafodelista"/>
        <w:numPr>
          <w:ilvl w:val="0"/>
          <w:numId w:val="11"/>
        </w:numPr>
        <w:jc w:val="both"/>
        <w:rPr>
          <w:noProof/>
          <w:sz w:val="24"/>
          <w:szCs w:val="24"/>
          <w:lang w:eastAsia="es-ES"/>
        </w:rPr>
      </w:pPr>
      <w:r w:rsidRPr="0003243C">
        <w:rPr>
          <w:b/>
          <w:noProof/>
          <w:sz w:val="24"/>
          <w:szCs w:val="24"/>
          <w:lang w:eastAsia="es-ES"/>
        </w:rPr>
        <w:t>Caliciformes:</w:t>
      </w:r>
      <w:r w:rsidRPr="0003243C">
        <w:rPr>
          <w:noProof/>
          <w:sz w:val="24"/>
          <w:szCs w:val="24"/>
          <w:lang w:eastAsia="es-ES"/>
        </w:rPr>
        <w:t xml:space="preserve"> Con forma de cáliz o copa.</w:t>
      </w:r>
    </w:p>
    <w:p w:rsidR="00A476F3" w:rsidRPr="0003243C" w:rsidRDefault="00A476F3" w:rsidP="0003243C">
      <w:pPr>
        <w:pStyle w:val="Prrafodelista"/>
        <w:numPr>
          <w:ilvl w:val="0"/>
          <w:numId w:val="11"/>
        </w:numPr>
        <w:jc w:val="both"/>
        <w:rPr>
          <w:noProof/>
          <w:sz w:val="24"/>
          <w:szCs w:val="24"/>
          <w:lang w:eastAsia="es-ES"/>
        </w:rPr>
      </w:pPr>
      <w:r w:rsidRPr="0003243C">
        <w:rPr>
          <w:b/>
          <w:noProof/>
          <w:sz w:val="24"/>
          <w:szCs w:val="24"/>
          <w:lang w:eastAsia="es-ES"/>
        </w:rPr>
        <w:t>Fungiformes:</w:t>
      </w:r>
      <w:r w:rsidRPr="0003243C">
        <w:rPr>
          <w:noProof/>
          <w:sz w:val="24"/>
          <w:szCs w:val="24"/>
          <w:lang w:eastAsia="es-ES"/>
        </w:rPr>
        <w:t xml:space="preserve"> Forma de hongo.</w:t>
      </w:r>
    </w:p>
    <w:p w:rsidR="00A476F3" w:rsidRPr="0003243C" w:rsidRDefault="00A476F3" w:rsidP="0003243C">
      <w:pPr>
        <w:pStyle w:val="Prrafodelista"/>
        <w:numPr>
          <w:ilvl w:val="0"/>
          <w:numId w:val="11"/>
        </w:numPr>
        <w:jc w:val="both"/>
        <w:rPr>
          <w:noProof/>
          <w:sz w:val="24"/>
          <w:szCs w:val="24"/>
          <w:lang w:eastAsia="es-ES"/>
        </w:rPr>
      </w:pPr>
      <w:r w:rsidRPr="0003243C">
        <w:rPr>
          <w:b/>
          <w:noProof/>
          <w:sz w:val="24"/>
          <w:szCs w:val="24"/>
          <w:lang w:eastAsia="es-ES"/>
        </w:rPr>
        <w:t>Filiformes:</w:t>
      </w:r>
      <w:r w:rsidRPr="0003243C">
        <w:rPr>
          <w:noProof/>
          <w:sz w:val="24"/>
          <w:szCs w:val="24"/>
          <w:lang w:eastAsia="es-ES"/>
        </w:rPr>
        <w:t xml:space="preserve"> Forma de filamentos.</w:t>
      </w:r>
    </w:p>
    <w:p w:rsidR="00A476F3" w:rsidRPr="0003243C" w:rsidRDefault="00A476F3" w:rsidP="0003243C">
      <w:pPr>
        <w:pStyle w:val="Prrafodelista"/>
        <w:numPr>
          <w:ilvl w:val="0"/>
          <w:numId w:val="11"/>
        </w:numPr>
        <w:jc w:val="both"/>
        <w:rPr>
          <w:noProof/>
          <w:sz w:val="24"/>
          <w:szCs w:val="24"/>
          <w:lang w:eastAsia="es-ES"/>
        </w:rPr>
      </w:pPr>
      <w:r w:rsidRPr="0003243C">
        <w:rPr>
          <w:b/>
          <w:noProof/>
          <w:sz w:val="24"/>
          <w:szCs w:val="24"/>
          <w:lang w:eastAsia="es-ES"/>
        </w:rPr>
        <w:t>Coroliformes:</w:t>
      </w:r>
      <w:r w:rsidRPr="0003243C">
        <w:rPr>
          <w:noProof/>
          <w:sz w:val="24"/>
          <w:szCs w:val="24"/>
          <w:lang w:eastAsia="es-ES"/>
        </w:rPr>
        <w:t xml:space="preserve"> Forma de corola de flores.</w:t>
      </w:r>
    </w:p>
    <w:p w:rsidR="005613FB" w:rsidRPr="0003243C" w:rsidRDefault="005613FB" w:rsidP="0003243C">
      <w:pPr>
        <w:jc w:val="both"/>
        <w:rPr>
          <w:b/>
          <w:noProof/>
          <w:sz w:val="24"/>
          <w:szCs w:val="24"/>
          <w:lang w:eastAsia="es-ES"/>
        </w:rPr>
      </w:pPr>
    </w:p>
    <w:p w:rsidR="00827B84" w:rsidRPr="0003243C" w:rsidRDefault="005613FB" w:rsidP="0003243C">
      <w:pPr>
        <w:jc w:val="both"/>
        <w:rPr>
          <w:b/>
          <w:noProof/>
          <w:sz w:val="24"/>
          <w:szCs w:val="24"/>
          <w:lang w:eastAsia="es-ES"/>
        </w:rPr>
      </w:pPr>
      <w:r w:rsidRPr="0003243C">
        <w:rPr>
          <w:noProof/>
          <w:sz w:val="24"/>
          <w:szCs w:val="24"/>
          <w:lang w:eastAsia="es-ES"/>
        </w:rPr>
        <w:drawing>
          <wp:anchor distT="0" distB="0" distL="114300" distR="114300" simplePos="0" relativeHeight="251668992" behindDoc="1" locked="0" layoutInCell="1" allowOverlap="1" wp14:anchorId="77C6E540" wp14:editId="2455D258">
            <wp:simplePos x="0" y="0"/>
            <wp:positionH relativeFrom="column">
              <wp:posOffset>173355</wp:posOffset>
            </wp:positionH>
            <wp:positionV relativeFrom="paragraph">
              <wp:posOffset>9525</wp:posOffset>
            </wp:positionV>
            <wp:extent cx="1997710" cy="1600200"/>
            <wp:effectExtent l="0" t="0" r="2540" b="0"/>
            <wp:wrapTight wrapText="bothSides">
              <wp:wrapPolygon edited="0">
                <wp:start x="0" y="0"/>
                <wp:lineTo x="0" y="21343"/>
                <wp:lineTo x="21421" y="21343"/>
                <wp:lineTo x="21421" y="0"/>
                <wp:lineTo x="0" y="0"/>
              </wp:wrapPolygon>
            </wp:wrapTight>
            <wp:docPr id="3" name="Imagen 3" descr="Resultado de imagen para los sentidos el gus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los sentidos el gusto"/>
                    <pic:cNvPicPr>
                      <a:picLocks noChangeAspect="1" noChangeArrowheads="1"/>
                    </pic:cNvPicPr>
                  </pic:nvPicPr>
                  <pic:blipFill>
                    <a:blip r:embed="rId13">
                      <a:biLevel thresh="75000"/>
                      <a:extLst>
                        <a:ext uri="{28A0092B-C50C-407E-A947-70E740481C1C}">
                          <a14:useLocalDpi xmlns:a14="http://schemas.microsoft.com/office/drawing/2010/main" val="0"/>
                        </a:ext>
                      </a:extLst>
                    </a:blip>
                    <a:srcRect/>
                    <a:stretch>
                      <a:fillRect/>
                    </a:stretch>
                  </pic:blipFill>
                  <pic:spPr bwMode="auto">
                    <a:xfrm>
                      <a:off x="0" y="0"/>
                      <a:ext cx="199771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27B84" w:rsidRPr="0003243C">
        <w:rPr>
          <w:b/>
          <w:noProof/>
          <w:sz w:val="24"/>
          <w:szCs w:val="24"/>
          <w:lang w:eastAsia="es-ES"/>
        </w:rPr>
        <w:t>B. EL OLFATO</w:t>
      </w:r>
    </w:p>
    <w:p w:rsidR="00681A69" w:rsidRPr="0003243C" w:rsidRDefault="00681A69" w:rsidP="0003243C">
      <w:pPr>
        <w:jc w:val="both"/>
        <w:rPr>
          <w:noProof/>
          <w:sz w:val="24"/>
          <w:szCs w:val="24"/>
          <w:lang w:eastAsia="es-ES"/>
        </w:rPr>
      </w:pPr>
      <w:r w:rsidRPr="0003243C">
        <w:rPr>
          <w:noProof/>
          <w:sz w:val="24"/>
          <w:szCs w:val="24"/>
          <w:lang w:eastAsia="es-ES"/>
        </w:rPr>
        <w:t xml:space="preserve">Por el sentido del olfato percibimos las moléculas que se encuentran en el aire. Este proceso se realiza mediante quimiorreceptores localizados en el </w:t>
      </w:r>
      <w:r w:rsidRPr="0003243C">
        <w:rPr>
          <w:b/>
          <w:noProof/>
          <w:sz w:val="24"/>
          <w:szCs w:val="24"/>
          <w:lang w:eastAsia="es-ES"/>
        </w:rPr>
        <w:t>epitelio olfatorio</w:t>
      </w:r>
      <w:r w:rsidRPr="0003243C">
        <w:rPr>
          <w:noProof/>
          <w:sz w:val="24"/>
          <w:szCs w:val="24"/>
          <w:lang w:eastAsia="es-ES"/>
        </w:rPr>
        <w:t xml:space="preserve">, órgano especializado en la detección de los olores. La </w:t>
      </w:r>
      <w:r w:rsidRPr="0003243C">
        <w:rPr>
          <w:b/>
          <w:noProof/>
          <w:sz w:val="24"/>
          <w:szCs w:val="24"/>
          <w:lang w:eastAsia="es-ES"/>
        </w:rPr>
        <w:t xml:space="preserve">nariz, </w:t>
      </w:r>
      <w:r w:rsidRPr="0003243C">
        <w:rPr>
          <w:noProof/>
          <w:sz w:val="24"/>
          <w:szCs w:val="24"/>
          <w:lang w:eastAsia="es-ES"/>
        </w:rPr>
        <w:t>órgano del sentido del olfato, está compuesta por las fosas nasales y la pituitaria.</w:t>
      </w:r>
    </w:p>
    <w:p w:rsidR="00681A69" w:rsidRPr="0003243C" w:rsidRDefault="00681A69" w:rsidP="0003243C">
      <w:pPr>
        <w:pStyle w:val="Prrafodelista"/>
        <w:numPr>
          <w:ilvl w:val="0"/>
          <w:numId w:val="10"/>
        </w:numPr>
        <w:jc w:val="both"/>
        <w:rPr>
          <w:noProof/>
          <w:sz w:val="24"/>
          <w:szCs w:val="24"/>
          <w:lang w:eastAsia="es-ES"/>
        </w:rPr>
      </w:pPr>
      <w:r w:rsidRPr="0003243C">
        <w:rPr>
          <w:b/>
          <w:noProof/>
          <w:sz w:val="24"/>
          <w:szCs w:val="24"/>
          <w:lang w:eastAsia="es-ES"/>
        </w:rPr>
        <w:t>Fosas nasales:</w:t>
      </w:r>
      <w:r w:rsidRPr="0003243C">
        <w:rPr>
          <w:noProof/>
          <w:sz w:val="24"/>
          <w:szCs w:val="24"/>
          <w:lang w:eastAsia="es-ES"/>
        </w:rPr>
        <w:t xml:space="preserve"> Cavidades por las cuales ingresa el aire. Se encuentran separadas del paladar por el hueso palatino y separadas entre sí por el tabique.</w:t>
      </w:r>
    </w:p>
    <w:p w:rsidR="00681A69" w:rsidRPr="0003243C" w:rsidRDefault="00681A69" w:rsidP="0003243C">
      <w:pPr>
        <w:pStyle w:val="Prrafodelista"/>
        <w:numPr>
          <w:ilvl w:val="0"/>
          <w:numId w:val="10"/>
        </w:numPr>
        <w:jc w:val="both"/>
        <w:rPr>
          <w:noProof/>
          <w:sz w:val="24"/>
          <w:szCs w:val="24"/>
          <w:lang w:eastAsia="es-ES"/>
        </w:rPr>
      </w:pPr>
      <w:r w:rsidRPr="0003243C">
        <w:rPr>
          <w:b/>
          <w:noProof/>
          <w:sz w:val="24"/>
          <w:szCs w:val="24"/>
          <w:lang w:eastAsia="es-ES"/>
        </w:rPr>
        <w:t>Mucosa pituitaria:</w:t>
      </w:r>
      <w:r w:rsidRPr="0003243C">
        <w:rPr>
          <w:noProof/>
          <w:sz w:val="24"/>
          <w:szCs w:val="24"/>
          <w:lang w:eastAsia="es-ES"/>
        </w:rPr>
        <w:t xml:space="preserve"> En ella se diferencian dos zonas: </w:t>
      </w:r>
      <w:r w:rsidRPr="0003243C">
        <w:rPr>
          <w:noProof/>
          <w:sz w:val="24"/>
          <w:szCs w:val="24"/>
          <w:u w:val="single"/>
          <w:lang w:eastAsia="es-ES"/>
        </w:rPr>
        <w:t>La pituitaria roja</w:t>
      </w:r>
      <w:r w:rsidRPr="0003243C">
        <w:rPr>
          <w:noProof/>
          <w:sz w:val="24"/>
          <w:szCs w:val="24"/>
          <w:lang w:eastAsia="es-ES"/>
        </w:rPr>
        <w:t xml:space="preserve">, cuya función es calentar el aire que va hacia los pulmones y retener el polvo (función respiratoria), y la </w:t>
      </w:r>
      <w:r w:rsidRPr="0003243C">
        <w:rPr>
          <w:noProof/>
          <w:sz w:val="24"/>
          <w:szCs w:val="24"/>
          <w:u w:val="single"/>
          <w:lang w:eastAsia="es-ES"/>
        </w:rPr>
        <w:t>pituitaria amarilla</w:t>
      </w:r>
      <w:r w:rsidRPr="0003243C">
        <w:rPr>
          <w:noProof/>
          <w:sz w:val="24"/>
          <w:szCs w:val="24"/>
          <w:lang w:eastAsia="es-ES"/>
        </w:rPr>
        <w:t>, que contiene gran cantidad de células olfativas (función olfatoria)</w:t>
      </w:r>
      <w:r w:rsidR="00436AAD" w:rsidRPr="0003243C">
        <w:rPr>
          <w:noProof/>
          <w:sz w:val="24"/>
          <w:szCs w:val="24"/>
          <w:lang w:eastAsia="es-ES"/>
        </w:rPr>
        <w:t xml:space="preserve">. En esta región los quimiorreceptores, conectados al </w:t>
      </w:r>
      <w:r w:rsidR="00436AAD" w:rsidRPr="0003243C">
        <w:rPr>
          <w:b/>
          <w:noProof/>
          <w:sz w:val="24"/>
          <w:szCs w:val="24"/>
          <w:lang w:eastAsia="es-ES"/>
        </w:rPr>
        <w:t>bulbo olfativo</w:t>
      </w:r>
      <w:r w:rsidR="00436AAD" w:rsidRPr="0003243C">
        <w:rPr>
          <w:noProof/>
          <w:sz w:val="24"/>
          <w:szCs w:val="24"/>
          <w:lang w:eastAsia="es-ES"/>
        </w:rPr>
        <w:t xml:space="preserve">, captan los olores de las sustancias cuando éstos se disuelven en su mucosa. El lóbulo </w:t>
      </w:r>
      <w:r w:rsidR="00436AAD" w:rsidRPr="0003243C">
        <w:rPr>
          <w:b/>
          <w:noProof/>
          <w:sz w:val="24"/>
          <w:szCs w:val="24"/>
          <w:lang w:eastAsia="es-ES"/>
        </w:rPr>
        <w:t>temporal</w:t>
      </w:r>
      <w:r w:rsidR="00436AAD" w:rsidRPr="0003243C">
        <w:rPr>
          <w:noProof/>
          <w:sz w:val="24"/>
          <w:szCs w:val="24"/>
          <w:lang w:eastAsia="es-ES"/>
        </w:rPr>
        <w:t xml:space="preserve"> del cerebro recibe la información enviada desde el bulbo olfativo a través de las neuronas bipolares.</w:t>
      </w:r>
    </w:p>
    <w:p w:rsidR="00CB1521" w:rsidRDefault="00CB1521" w:rsidP="0003243C">
      <w:pPr>
        <w:jc w:val="both"/>
        <w:rPr>
          <w:noProof/>
          <w:sz w:val="24"/>
          <w:szCs w:val="24"/>
          <w:lang w:eastAsia="es-ES"/>
        </w:rPr>
      </w:pPr>
      <w:r>
        <w:rPr>
          <w:noProof/>
          <w:sz w:val="24"/>
          <w:szCs w:val="24"/>
          <w:lang w:eastAsia="es-ES"/>
        </w:rPr>
        <w:t>Por lo regular, el sentido del gusto y el del olfato trabajan juntos para crear un efecto combinado cuando es interpretado por la corteza cerebral. Por ejemplo, cuando se tiene un resfriado, uno piensa que la comida ha perdido su sabor, pero más probablemente se ha perdido la capacidad para percibir su aroma. Este método también funciona a la inversa. Cuando se olfatea algo, algunas de las moléculas se trasladan desde la nariz en dirección descendente hacia la región bucal y allí estimulan las papilas gustativas. Por tanto, parte de lo que consideramos como olor puede de hecho ser un sabor.</w:t>
      </w:r>
    </w:p>
    <w:p w:rsidR="00E05BB9" w:rsidRDefault="00E05BB9" w:rsidP="0003243C">
      <w:pPr>
        <w:jc w:val="both"/>
        <w:rPr>
          <w:noProof/>
          <w:sz w:val="24"/>
          <w:szCs w:val="24"/>
          <w:lang w:eastAsia="es-ES"/>
        </w:rPr>
      </w:pPr>
      <w:r>
        <w:rPr>
          <w:noProof/>
          <w:sz w:val="24"/>
          <w:szCs w:val="24"/>
          <w:lang w:eastAsia="es-ES"/>
        </w:rPr>
        <w:t xml:space="preserve">¿Alguna vez has notado que cierto aroma lleva vívidamente tu mente hacia cierta persona o lugar? Un olor pasajero de perfume puede recordarte a una persona en particular, o el aroma de un baúl de madera puede recordarnos la granja del abuelo. Los bulbos olfatorios tienen conexiones directas con el sistema límbico y sus centros para las emociones en la memoria. </w:t>
      </w:r>
    </w:p>
    <w:p w:rsidR="00062553" w:rsidRDefault="00062553" w:rsidP="0003243C">
      <w:pPr>
        <w:jc w:val="both"/>
        <w:rPr>
          <w:noProof/>
          <w:sz w:val="24"/>
          <w:szCs w:val="24"/>
          <w:lang w:eastAsia="es-ES"/>
        </w:rPr>
      </w:pPr>
      <w:r>
        <w:rPr>
          <w:noProof/>
          <w:sz w:val="24"/>
          <w:szCs w:val="24"/>
          <w:lang w:eastAsia="es-ES"/>
        </w:rPr>
        <w:t xml:space="preserve">El número de células olfatorias disminuyen con la edad y la población restante de receptores se hace menos sensible. </w:t>
      </w:r>
    </w:p>
    <w:p w:rsidR="00827B84" w:rsidRPr="0003243C" w:rsidRDefault="005613FB" w:rsidP="0003243C">
      <w:pPr>
        <w:jc w:val="both"/>
        <w:rPr>
          <w:b/>
          <w:noProof/>
          <w:sz w:val="24"/>
          <w:szCs w:val="24"/>
          <w:lang w:eastAsia="es-ES"/>
        </w:rPr>
      </w:pPr>
      <w:r w:rsidRPr="0003243C">
        <w:rPr>
          <w:noProof/>
          <w:sz w:val="24"/>
          <w:szCs w:val="24"/>
          <w:lang w:eastAsia="es-ES"/>
        </w:rPr>
        <w:drawing>
          <wp:anchor distT="0" distB="0" distL="114300" distR="114300" simplePos="0" relativeHeight="251671040" behindDoc="1" locked="0" layoutInCell="1" allowOverlap="1" wp14:anchorId="6D16DC51" wp14:editId="210F06F0">
            <wp:simplePos x="0" y="0"/>
            <wp:positionH relativeFrom="column">
              <wp:posOffset>28575</wp:posOffset>
            </wp:positionH>
            <wp:positionV relativeFrom="paragraph">
              <wp:posOffset>279400</wp:posOffset>
            </wp:positionV>
            <wp:extent cx="1475740" cy="1462527"/>
            <wp:effectExtent l="0" t="0" r="0" b="4445"/>
            <wp:wrapTight wrapText="bothSides">
              <wp:wrapPolygon edited="0">
                <wp:start x="0" y="0"/>
                <wp:lineTo x="0" y="21384"/>
                <wp:lineTo x="21191" y="21384"/>
                <wp:lineTo x="21191" y="0"/>
                <wp:lineTo x="0" y="0"/>
              </wp:wrapPolygon>
            </wp:wrapTight>
            <wp:docPr id="4" name="Imagen 4" descr="http://www.escuelaenlanube.com/wp-content/uploads/2013/03/5sentido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scuelaenlanube.com/wp-content/uploads/2013/03/5sentidos5.jpg"/>
                    <pic:cNvPicPr>
                      <a:picLocks noChangeAspect="1" noChangeArrowheads="1"/>
                    </pic:cNvPicPr>
                  </pic:nvPicPr>
                  <pic:blipFill rotWithShape="1">
                    <a:blip r:embed="rId14" cstate="print">
                      <a:biLevel thresh="75000"/>
                      <a:extLst>
                        <a:ext uri="{28A0092B-C50C-407E-A947-70E740481C1C}">
                          <a14:useLocalDpi xmlns:a14="http://schemas.microsoft.com/office/drawing/2010/main" val="0"/>
                        </a:ext>
                      </a:extLst>
                    </a:blip>
                    <a:srcRect l="14452" t="31734" r="11239" b="7609"/>
                    <a:stretch/>
                  </pic:blipFill>
                  <pic:spPr bwMode="auto">
                    <a:xfrm>
                      <a:off x="0" y="0"/>
                      <a:ext cx="1475740" cy="146252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21EB2" w:rsidRPr="0003243C">
        <w:rPr>
          <w:b/>
          <w:noProof/>
          <w:sz w:val="24"/>
          <w:szCs w:val="24"/>
          <w:lang w:eastAsia="es-ES"/>
        </w:rPr>
        <w:t>C. EL TACTO</w:t>
      </w:r>
    </w:p>
    <w:p w:rsidR="00BA56A6" w:rsidRPr="0003243C" w:rsidRDefault="00BA56A6" w:rsidP="0003243C">
      <w:pPr>
        <w:jc w:val="both"/>
        <w:rPr>
          <w:noProof/>
          <w:sz w:val="24"/>
          <w:szCs w:val="24"/>
          <w:lang w:eastAsia="es-ES"/>
        </w:rPr>
      </w:pPr>
      <w:r w:rsidRPr="0003243C">
        <w:rPr>
          <w:noProof/>
          <w:sz w:val="24"/>
          <w:szCs w:val="24"/>
          <w:lang w:eastAsia="es-ES"/>
        </w:rPr>
        <w:t xml:space="preserve">La piel es el órgano del sentido del tacto. El tacto permite identificar, a través de las células mecanorreceptoras, el tamaño, la textura y la temperatura de los objetos. También percibe la presión y el dolor que se produce en cualquier parte del cuerpo. </w:t>
      </w:r>
    </w:p>
    <w:p w:rsidR="00BA56A6" w:rsidRPr="0003243C" w:rsidRDefault="00BA56A6" w:rsidP="0003243C">
      <w:pPr>
        <w:jc w:val="both"/>
        <w:rPr>
          <w:noProof/>
          <w:sz w:val="24"/>
          <w:szCs w:val="24"/>
          <w:lang w:eastAsia="es-ES"/>
        </w:rPr>
      </w:pPr>
      <w:r w:rsidRPr="0003243C">
        <w:rPr>
          <w:noProof/>
          <w:sz w:val="24"/>
          <w:szCs w:val="24"/>
          <w:lang w:eastAsia="es-ES"/>
        </w:rPr>
        <w:t xml:space="preserve">Aunque en toda la piel se encuentran terminaciones nerviosas libres, o </w:t>
      </w:r>
      <w:r w:rsidRPr="0003243C">
        <w:rPr>
          <w:b/>
          <w:noProof/>
          <w:sz w:val="24"/>
          <w:szCs w:val="24"/>
          <w:lang w:eastAsia="es-ES"/>
        </w:rPr>
        <w:t>corpúsculos táctiles</w:t>
      </w:r>
      <w:r w:rsidRPr="0003243C">
        <w:rPr>
          <w:noProof/>
          <w:sz w:val="24"/>
          <w:szCs w:val="24"/>
          <w:lang w:eastAsia="es-ES"/>
        </w:rPr>
        <w:t>, éstas aumentan su sensibilidad en las manos, especialmente en la yema de los dedos. Los corpúsculos se agrupan según las sensaciones que perciben.</w:t>
      </w:r>
    </w:p>
    <w:tbl>
      <w:tblPr>
        <w:tblStyle w:val="Tablaconcuadrcula"/>
        <w:tblW w:w="0" w:type="auto"/>
        <w:jc w:val="center"/>
        <w:tblLook w:val="04A0" w:firstRow="1" w:lastRow="0" w:firstColumn="1" w:lastColumn="0" w:noHBand="0" w:noVBand="1"/>
      </w:tblPr>
      <w:tblGrid>
        <w:gridCol w:w="6516"/>
        <w:gridCol w:w="3657"/>
      </w:tblGrid>
      <w:tr w:rsidR="001071D6" w:rsidRPr="0003243C" w:rsidTr="005776D6">
        <w:trPr>
          <w:jc w:val="center"/>
        </w:trPr>
        <w:tc>
          <w:tcPr>
            <w:tcW w:w="6516" w:type="dxa"/>
          </w:tcPr>
          <w:p w:rsidR="001071D6" w:rsidRPr="0003243C" w:rsidRDefault="001071D6" w:rsidP="0003243C">
            <w:pPr>
              <w:spacing w:line="276" w:lineRule="auto"/>
              <w:jc w:val="center"/>
              <w:rPr>
                <w:b/>
                <w:noProof/>
                <w:sz w:val="24"/>
                <w:szCs w:val="24"/>
                <w:lang w:eastAsia="es-ES"/>
              </w:rPr>
            </w:pPr>
            <w:r w:rsidRPr="0003243C">
              <w:rPr>
                <w:b/>
                <w:noProof/>
                <w:sz w:val="24"/>
                <w:szCs w:val="24"/>
                <w:lang w:eastAsia="es-ES"/>
              </w:rPr>
              <w:t>CORPÚSCULO TÁCTIL</w:t>
            </w:r>
          </w:p>
        </w:tc>
        <w:tc>
          <w:tcPr>
            <w:tcW w:w="3657" w:type="dxa"/>
          </w:tcPr>
          <w:p w:rsidR="001071D6" w:rsidRPr="0003243C" w:rsidRDefault="001071D6" w:rsidP="0003243C">
            <w:pPr>
              <w:spacing w:line="276" w:lineRule="auto"/>
              <w:jc w:val="center"/>
              <w:rPr>
                <w:b/>
                <w:noProof/>
                <w:sz w:val="24"/>
                <w:szCs w:val="24"/>
                <w:lang w:eastAsia="es-ES"/>
              </w:rPr>
            </w:pPr>
            <w:r w:rsidRPr="0003243C">
              <w:rPr>
                <w:b/>
                <w:noProof/>
                <w:sz w:val="24"/>
                <w:szCs w:val="24"/>
                <w:lang w:eastAsia="es-ES"/>
              </w:rPr>
              <w:t>PERCEPCIÓN</w:t>
            </w:r>
          </w:p>
        </w:tc>
      </w:tr>
      <w:tr w:rsidR="001071D6" w:rsidRPr="0003243C" w:rsidTr="005776D6">
        <w:trPr>
          <w:jc w:val="center"/>
        </w:trPr>
        <w:tc>
          <w:tcPr>
            <w:tcW w:w="6516" w:type="dxa"/>
          </w:tcPr>
          <w:p w:rsidR="001071D6" w:rsidRPr="0003243C" w:rsidRDefault="001071D6" w:rsidP="0003243C">
            <w:pPr>
              <w:spacing w:line="276" w:lineRule="auto"/>
              <w:jc w:val="both"/>
              <w:rPr>
                <w:b/>
                <w:noProof/>
                <w:sz w:val="24"/>
                <w:szCs w:val="24"/>
                <w:lang w:eastAsia="es-ES"/>
              </w:rPr>
            </w:pPr>
            <w:r w:rsidRPr="0003243C">
              <w:rPr>
                <w:b/>
                <w:noProof/>
                <w:sz w:val="24"/>
                <w:szCs w:val="24"/>
                <w:lang w:eastAsia="es-ES"/>
              </w:rPr>
              <w:t>Corpúsculos de Meissner (ubicados principalme</w:t>
            </w:r>
            <w:r w:rsidR="0003243C" w:rsidRPr="0003243C">
              <w:rPr>
                <w:b/>
                <w:noProof/>
                <w:sz w:val="24"/>
                <w:szCs w:val="24"/>
                <w:lang w:eastAsia="es-ES"/>
              </w:rPr>
              <w:t>nte</w:t>
            </w:r>
            <w:r w:rsidRPr="0003243C">
              <w:rPr>
                <w:b/>
                <w:noProof/>
                <w:sz w:val="24"/>
                <w:szCs w:val="24"/>
                <w:lang w:eastAsia="es-ES"/>
              </w:rPr>
              <w:t xml:space="preserve"> en dedos y labios)</w:t>
            </w:r>
          </w:p>
        </w:tc>
        <w:tc>
          <w:tcPr>
            <w:tcW w:w="3657" w:type="dxa"/>
          </w:tcPr>
          <w:p w:rsidR="001071D6" w:rsidRPr="0003243C" w:rsidRDefault="001071D6" w:rsidP="0003243C">
            <w:pPr>
              <w:spacing w:line="276" w:lineRule="auto"/>
              <w:jc w:val="both"/>
              <w:rPr>
                <w:noProof/>
                <w:sz w:val="24"/>
                <w:szCs w:val="24"/>
                <w:lang w:eastAsia="es-ES"/>
              </w:rPr>
            </w:pPr>
            <w:r w:rsidRPr="0003243C">
              <w:rPr>
                <w:noProof/>
                <w:sz w:val="24"/>
                <w:szCs w:val="24"/>
                <w:lang w:eastAsia="es-ES"/>
              </w:rPr>
              <w:t>Tacto</w:t>
            </w:r>
          </w:p>
        </w:tc>
      </w:tr>
      <w:tr w:rsidR="001071D6" w:rsidRPr="0003243C" w:rsidTr="005776D6">
        <w:trPr>
          <w:jc w:val="center"/>
        </w:trPr>
        <w:tc>
          <w:tcPr>
            <w:tcW w:w="6516" w:type="dxa"/>
          </w:tcPr>
          <w:p w:rsidR="001071D6" w:rsidRPr="0003243C" w:rsidRDefault="001071D6" w:rsidP="0003243C">
            <w:pPr>
              <w:spacing w:line="276" w:lineRule="auto"/>
              <w:jc w:val="both"/>
              <w:rPr>
                <w:b/>
                <w:noProof/>
                <w:sz w:val="24"/>
                <w:szCs w:val="24"/>
                <w:lang w:eastAsia="es-ES"/>
              </w:rPr>
            </w:pPr>
            <w:r w:rsidRPr="0003243C">
              <w:rPr>
                <w:b/>
                <w:noProof/>
                <w:sz w:val="24"/>
                <w:szCs w:val="24"/>
                <w:lang w:eastAsia="es-ES"/>
              </w:rPr>
              <w:lastRenderedPageBreak/>
              <w:t>Corpúsculos de Paccini (ubicados más profundamente que los de Meissner)</w:t>
            </w:r>
          </w:p>
        </w:tc>
        <w:tc>
          <w:tcPr>
            <w:tcW w:w="3657" w:type="dxa"/>
          </w:tcPr>
          <w:p w:rsidR="001071D6" w:rsidRPr="0003243C" w:rsidRDefault="001071D6" w:rsidP="0003243C">
            <w:pPr>
              <w:spacing w:line="276" w:lineRule="auto"/>
              <w:jc w:val="both"/>
              <w:rPr>
                <w:noProof/>
                <w:sz w:val="24"/>
                <w:szCs w:val="24"/>
                <w:lang w:eastAsia="es-ES"/>
              </w:rPr>
            </w:pPr>
            <w:r w:rsidRPr="0003243C">
              <w:rPr>
                <w:noProof/>
                <w:sz w:val="24"/>
                <w:szCs w:val="24"/>
                <w:lang w:eastAsia="es-ES"/>
              </w:rPr>
              <w:t>Presión</w:t>
            </w:r>
          </w:p>
        </w:tc>
      </w:tr>
      <w:tr w:rsidR="001071D6" w:rsidRPr="0003243C" w:rsidTr="005776D6">
        <w:trPr>
          <w:jc w:val="center"/>
        </w:trPr>
        <w:tc>
          <w:tcPr>
            <w:tcW w:w="6516" w:type="dxa"/>
          </w:tcPr>
          <w:p w:rsidR="001071D6" w:rsidRPr="0003243C" w:rsidRDefault="001071D6" w:rsidP="0003243C">
            <w:pPr>
              <w:spacing w:line="276" w:lineRule="auto"/>
              <w:jc w:val="both"/>
              <w:rPr>
                <w:b/>
                <w:noProof/>
                <w:sz w:val="24"/>
                <w:szCs w:val="24"/>
                <w:lang w:eastAsia="es-ES"/>
              </w:rPr>
            </w:pPr>
            <w:r w:rsidRPr="0003243C">
              <w:rPr>
                <w:b/>
                <w:noProof/>
                <w:sz w:val="24"/>
                <w:szCs w:val="24"/>
                <w:lang w:eastAsia="es-ES"/>
              </w:rPr>
              <w:t>Corpúsculos de Krausse</w:t>
            </w:r>
          </w:p>
        </w:tc>
        <w:tc>
          <w:tcPr>
            <w:tcW w:w="3657" w:type="dxa"/>
          </w:tcPr>
          <w:p w:rsidR="001071D6" w:rsidRPr="0003243C" w:rsidRDefault="001071D6" w:rsidP="0003243C">
            <w:pPr>
              <w:spacing w:line="276" w:lineRule="auto"/>
              <w:jc w:val="both"/>
              <w:rPr>
                <w:noProof/>
                <w:sz w:val="24"/>
                <w:szCs w:val="24"/>
                <w:lang w:eastAsia="es-ES"/>
              </w:rPr>
            </w:pPr>
            <w:r w:rsidRPr="0003243C">
              <w:rPr>
                <w:noProof/>
                <w:sz w:val="24"/>
                <w:szCs w:val="24"/>
                <w:lang w:eastAsia="es-ES"/>
              </w:rPr>
              <w:t>Frío</w:t>
            </w:r>
          </w:p>
        </w:tc>
      </w:tr>
      <w:tr w:rsidR="001071D6" w:rsidRPr="0003243C" w:rsidTr="005776D6">
        <w:trPr>
          <w:jc w:val="center"/>
        </w:trPr>
        <w:tc>
          <w:tcPr>
            <w:tcW w:w="6516" w:type="dxa"/>
          </w:tcPr>
          <w:p w:rsidR="001071D6" w:rsidRPr="0003243C" w:rsidRDefault="001071D6" w:rsidP="0003243C">
            <w:pPr>
              <w:spacing w:line="276" w:lineRule="auto"/>
              <w:jc w:val="both"/>
              <w:rPr>
                <w:b/>
                <w:noProof/>
                <w:sz w:val="24"/>
                <w:szCs w:val="24"/>
                <w:lang w:eastAsia="es-ES"/>
              </w:rPr>
            </w:pPr>
            <w:r w:rsidRPr="0003243C">
              <w:rPr>
                <w:b/>
                <w:noProof/>
                <w:sz w:val="24"/>
                <w:szCs w:val="24"/>
                <w:lang w:eastAsia="es-ES"/>
              </w:rPr>
              <w:t>Corpúsculos de Ruffini</w:t>
            </w:r>
          </w:p>
        </w:tc>
        <w:tc>
          <w:tcPr>
            <w:tcW w:w="3657" w:type="dxa"/>
          </w:tcPr>
          <w:p w:rsidR="001071D6" w:rsidRPr="0003243C" w:rsidRDefault="001071D6" w:rsidP="0003243C">
            <w:pPr>
              <w:spacing w:line="276" w:lineRule="auto"/>
              <w:jc w:val="both"/>
              <w:rPr>
                <w:noProof/>
                <w:sz w:val="24"/>
                <w:szCs w:val="24"/>
                <w:lang w:eastAsia="es-ES"/>
              </w:rPr>
            </w:pPr>
            <w:r w:rsidRPr="0003243C">
              <w:rPr>
                <w:noProof/>
                <w:sz w:val="24"/>
                <w:szCs w:val="24"/>
                <w:lang w:eastAsia="es-ES"/>
              </w:rPr>
              <w:t>Calor</w:t>
            </w:r>
          </w:p>
        </w:tc>
      </w:tr>
      <w:tr w:rsidR="001071D6" w:rsidRPr="0003243C" w:rsidTr="005776D6">
        <w:trPr>
          <w:jc w:val="center"/>
        </w:trPr>
        <w:tc>
          <w:tcPr>
            <w:tcW w:w="6516" w:type="dxa"/>
          </w:tcPr>
          <w:p w:rsidR="001071D6" w:rsidRPr="0003243C" w:rsidRDefault="001071D6" w:rsidP="0003243C">
            <w:pPr>
              <w:spacing w:line="276" w:lineRule="auto"/>
              <w:jc w:val="both"/>
              <w:rPr>
                <w:b/>
                <w:noProof/>
                <w:sz w:val="24"/>
                <w:szCs w:val="24"/>
                <w:lang w:eastAsia="es-ES"/>
              </w:rPr>
            </w:pPr>
            <w:r w:rsidRPr="0003243C">
              <w:rPr>
                <w:b/>
                <w:noProof/>
                <w:sz w:val="24"/>
                <w:szCs w:val="24"/>
                <w:lang w:eastAsia="es-ES"/>
              </w:rPr>
              <w:t>Terminaciones nerviosas libres (dendritas de neuronas sensoriales)</w:t>
            </w:r>
          </w:p>
        </w:tc>
        <w:tc>
          <w:tcPr>
            <w:tcW w:w="3657" w:type="dxa"/>
          </w:tcPr>
          <w:p w:rsidR="001071D6" w:rsidRPr="0003243C" w:rsidRDefault="001071D6" w:rsidP="0003243C">
            <w:pPr>
              <w:spacing w:line="276" w:lineRule="auto"/>
              <w:jc w:val="both"/>
              <w:rPr>
                <w:noProof/>
                <w:sz w:val="24"/>
                <w:szCs w:val="24"/>
                <w:lang w:eastAsia="es-ES"/>
              </w:rPr>
            </w:pPr>
            <w:r w:rsidRPr="0003243C">
              <w:rPr>
                <w:noProof/>
                <w:sz w:val="24"/>
                <w:szCs w:val="24"/>
                <w:lang w:eastAsia="es-ES"/>
              </w:rPr>
              <w:t>Dolor (punzante y rápido, o lento y profundo)</w:t>
            </w:r>
          </w:p>
        </w:tc>
      </w:tr>
    </w:tbl>
    <w:p w:rsidR="00BA56A6" w:rsidRPr="0003243C" w:rsidRDefault="00BA56A6" w:rsidP="0003243C">
      <w:pPr>
        <w:jc w:val="both"/>
        <w:rPr>
          <w:noProof/>
          <w:sz w:val="24"/>
          <w:szCs w:val="24"/>
          <w:lang w:eastAsia="es-ES"/>
        </w:rPr>
      </w:pPr>
    </w:p>
    <w:p w:rsidR="00C5560C" w:rsidRPr="0003243C" w:rsidRDefault="00C5560C" w:rsidP="0003243C">
      <w:pPr>
        <w:jc w:val="both"/>
        <w:rPr>
          <w:noProof/>
          <w:sz w:val="24"/>
          <w:szCs w:val="24"/>
          <w:lang w:eastAsia="es-ES"/>
        </w:rPr>
      </w:pPr>
      <w:r w:rsidRPr="0003243C">
        <w:rPr>
          <w:noProof/>
          <w:sz w:val="24"/>
          <w:szCs w:val="24"/>
          <w:lang w:eastAsia="es-ES"/>
        </w:rPr>
        <w:t>La piel protege los órganos internos y es una barrera efectiva para evitar el paso de microorganismos patógenos. Además de controlar la temperatura corporal y almacenar agua y grasa, la piel es el órgano más extenso del cuerpo, con dos zonas claramente diferenciadas: la epidermis y la dermis.</w:t>
      </w:r>
    </w:p>
    <w:p w:rsidR="00C5560C" w:rsidRPr="0003243C" w:rsidRDefault="00C5560C" w:rsidP="0003243C">
      <w:pPr>
        <w:jc w:val="both"/>
        <w:rPr>
          <w:noProof/>
          <w:sz w:val="24"/>
          <w:szCs w:val="24"/>
          <w:lang w:eastAsia="es-ES"/>
        </w:rPr>
      </w:pPr>
      <w:r w:rsidRPr="0003243C">
        <w:rPr>
          <w:noProof/>
          <w:sz w:val="24"/>
          <w:szCs w:val="24"/>
          <w:lang w:eastAsia="es-ES"/>
        </w:rPr>
        <w:t>En la parte más externa de la epidermis se encuentran células muertas que se renuevan permantentemente. Éstas son reemplazadas por células que se forman en una capa basal adyacente. Las células de la epidermis contienen melanina, responsable del color de la piel.</w:t>
      </w:r>
    </w:p>
    <w:p w:rsidR="00C5560C" w:rsidRPr="0003243C" w:rsidRDefault="00C5560C" w:rsidP="0003243C">
      <w:pPr>
        <w:jc w:val="both"/>
        <w:rPr>
          <w:noProof/>
          <w:sz w:val="24"/>
          <w:szCs w:val="24"/>
          <w:lang w:eastAsia="es-ES"/>
        </w:rPr>
      </w:pPr>
      <w:r w:rsidRPr="0003243C">
        <w:rPr>
          <w:noProof/>
          <w:sz w:val="24"/>
          <w:szCs w:val="24"/>
          <w:lang w:eastAsia="es-ES"/>
        </w:rPr>
        <w:t xml:space="preserve">La dermis tiene terminaciones nerviosas, glándulas sudoríparas, glándulas sebáceas, fibras de colágeno, folículos pilosos, y está irrigada por vasos sanguíneos. </w:t>
      </w:r>
    </w:p>
    <w:p w:rsidR="00491BEC" w:rsidRPr="0003243C" w:rsidRDefault="005613FB" w:rsidP="0003243C">
      <w:pPr>
        <w:jc w:val="both"/>
        <w:rPr>
          <w:b/>
          <w:noProof/>
          <w:sz w:val="24"/>
          <w:szCs w:val="24"/>
          <w:lang w:eastAsia="es-ES"/>
        </w:rPr>
      </w:pPr>
      <w:r w:rsidRPr="0003243C">
        <w:rPr>
          <w:noProof/>
          <w:sz w:val="24"/>
          <w:szCs w:val="24"/>
          <w:lang w:eastAsia="es-ES"/>
        </w:rPr>
        <w:drawing>
          <wp:anchor distT="0" distB="0" distL="114300" distR="114300" simplePos="0" relativeHeight="251672064" behindDoc="1" locked="0" layoutInCell="1" allowOverlap="1" wp14:anchorId="364FFF6A" wp14:editId="36064F03">
            <wp:simplePos x="0" y="0"/>
            <wp:positionH relativeFrom="column">
              <wp:posOffset>0</wp:posOffset>
            </wp:positionH>
            <wp:positionV relativeFrom="paragraph">
              <wp:posOffset>168275</wp:posOffset>
            </wp:positionV>
            <wp:extent cx="1285240" cy="1509829"/>
            <wp:effectExtent l="0" t="0" r="0" b="0"/>
            <wp:wrapTight wrapText="bothSides">
              <wp:wrapPolygon edited="0">
                <wp:start x="0" y="0"/>
                <wp:lineTo x="0" y="21264"/>
                <wp:lineTo x="21130" y="21264"/>
                <wp:lineTo x="21130" y="0"/>
                <wp:lineTo x="0" y="0"/>
              </wp:wrapPolygon>
            </wp:wrapTight>
            <wp:docPr id="6" name="Imagen 6" descr="http://www.escuelaenlanube.com/wp-content/uploads/2013/03/5sentido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scuelaenlanube.com/wp-content/uploads/2013/03/5sentidos4.jpg"/>
                    <pic:cNvPicPr>
                      <a:picLocks noChangeAspect="1" noChangeArrowheads="1"/>
                    </pic:cNvPicPr>
                  </pic:nvPicPr>
                  <pic:blipFill rotWithShape="1">
                    <a:blip r:embed="rId15" cstate="print">
                      <a:biLevel thresh="75000"/>
                      <a:extLst>
                        <a:ext uri="{28A0092B-C50C-407E-A947-70E740481C1C}">
                          <a14:useLocalDpi xmlns:a14="http://schemas.microsoft.com/office/drawing/2010/main" val="0"/>
                        </a:ext>
                      </a:extLst>
                    </a:blip>
                    <a:srcRect l="27051" t="31530" r="14788" b="8353"/>
                    <a:stretch/>
                  </pic:blipFill>
                  <pic:spPr bwMode="auto">
                    <a:xfrm>
                      <a:off x="0" y="0"/>
                      <a:ext cx="1285240" cy="150982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91BEC" w:rsidRPr="0003243C">
        <w:rPr>
          <w:b/>
          <w:noProof/>
          <w:sz w:val="24"/>
          <w:szCs w:val="24"/>
          <w:lang w:eastAsia="es-ES"/>
        </w:rPr>
        <w:t>D. LA VISTA</w:t>
      </w:r>
    </w:p>
    <w:p w:rsidR="0003243C" w:rsidRPr="0003243C" w:rsidRDefault="007875B4" w:rsidP="0003243C">
      <w:pPr>
        <w:jc w:val="both"/>
        <w:rPr>
          <w:noProof/>
          <w:sz w:val="24"/>
          <w:szCs w:val="24"/>
          <w:lang w:eastAsia="es-ES"/>
        </w:rPr>
      </w:pPr>
      <w:r w:rsidRPr="0003243C">
        <w:rPr>
          <w:noProof/>
          <w:sz w:val="24"/>
          <w:szCs w:val="24"/>
          <w:lang w:eastAsia="es-ES"/>
        </w:rPr>
        <w:t>Este sentido se localiza en el ojo, órgano que por su estructura puede diferenciar tanto el color y la forma de los cuerpos, como la distnacia a la que se encuentran, en él se forma la imagen de los objetos.</w:t>
      </w:r>
      <w:r w:rsidR="005613FB" w:rsidRPr="0003243C">
        <w:rPr>
          <w:noProof/>
          <w:sz w:val="24"/>
          <w:szCs w:val="24"/>
          <w:lang w:eastAsia="es-ES"/>
        </w:rPr>
        <w:t xml:space="preserve"> </w:t>
      </w:r>
      <w:r w:rsidRPr="0003243C">
        <w:rPr>
          <w:noProof/>
          <w:sz w:val="24"/>
          <w:szCs w:val="24"/>
          <w:lang w:eastAsia="es-ES"/>
        </w:rPr>
        <w:t xml:space="preserve">El globo ocular (o envoltura del ojo), se compone de tres membranas: la esclerótica, la coroides y la retina, y de tres medios transparentes para dejar pasar la luz: el humor acuoso, el cristalino y el humor vítreo. </w:t>
      </w:r>
    </w:p>
    <w:tbl>
      <w:tblPr>
        <w:tblStyle w:val="Tablaconcuadrcula"/>
        <w:tblW w:w="10773" w:type="dxa"/>
        <w:tblInd w:w="108" w:type="dxa"/>
        <w:tblLayout w:type="fixed"/>
        <w:tblLook w:val="04A0" w:firstRow="1" w:lastRow="0" w:firstColumn="1" w:lastColumn="0" w:noHBand="0" w:noVBand="1"/>
      </w:tblPr>
      <w:tblGrid>
        <w:gridCol w:w="2014"/>
        <w:gridCol w:w="8759"/>
      </w:tblGrid>
      <w:tr w:rsidR="008A2C10" w:rsidRPr="0003243C" w:rsidTr="0003243C">
        <w:tc>
          <w:tcPr>
            <w:tcW w:w="2014" w:type="dxa"/>
          </w:tcPr>
          <w:p w:rsidR="008A2C10" w:rsidRPr="0003243C" w:rsidRDefault="008A2C10" w:rsidP="0003243C">
            <w:pPr>
              <w:spacing w:line="276" w:lineRule="auto"/>
              <w:jc w:val="both"/>
              <w:rPr>
                <w:b/>
                <w:noProof/>
                <w:sz w:val="24"/>
                <w:szCs w:val="24"/>
                <w:lang w:eastAsia="es-ES"/>
              </w:rPr>
            </w:pPr>
          </w:p>
          <w:p w:rsidR="008A2C10" w:rsidRPr="0003243C" w:rsidRDefault="008A2C10" w:rsidP="0003243C">
            <w:pPr>
              <w:spacing w:line="276" w:lineRule="auto"/>
              <w:jc w:val="both"/>
              <w:rPr>
                <w:b/>
                <w:noProof/>
                <w:sz w:val="24"/>
                <w:szCs w:val="24"/>
                <w:lang w:eastAsia="es-ES"/>
              </w:rPr>
            </w:pPr>
          </w:p>
          <w:p w:rsidR="008A2C10" w:rsidRPr="0003243C" w:rsidRDefault="008A2C10" w:rsidP="0003243C">
            <w:pPr>
              <w:spacing w:line="276" w:lineRule="auto"/>
              <w:jc w:val="both"/>
              <w:rPr>
                <w:b/>
                <w:noProof/>
                <w:sz w:val="24"/>
                <w:szCs w:val="24"/>
                <w:lang w:eastAsia="es-ES"/>
              </w:rPr>
            </w:pPr>
          </w:p>
          <w:p w:rsidR="008A2C10" w:rsidRPr="0003243C" w:rsidRDefault="008A2C10" w:rsidP="0003243C">
            <w:pPr>
              <w:spacing w:line="276" w:lineRule="auto"/>
              <w:jc w:val="both"/>
              <w:rPr>
                <w:b/>
                <w:noProof/>
                <w:sz w:val="24"/>
                <w:szCs w:val="24"/>
                <w:lang w:eastAsia="es-ES"/>
              </w:rPr>
            </w:pPr>
          </w:p>
          <w:p w:rsidR="008A2C10" w:rsidRPr="0003243C" w:rsidRDefault="008A2C10" w:rsidP="0003243C">
            <w:pPr>
              <w:spacing w:line="276" w:lineRule="auto"/>
              <w:jc w:val="both"/>
              <w:rPr>
                <w:b/>
                <w:noProof/>
                <w:sz w:val="24"/>
                <w:szCs w:val="24"/>
                <w:lang w:eastAsia="es-ES"/>
              </w:rPr>
            </w:pPr>
          </w:p>
          <w:p w:rsidR="008A2C10" w:rsidRPr="0003243C" w:rsidRDefault="008A2C10" w:rsidP="0003243C">
            <w:pPr>
              <w:spacing w:line="276" w:lineRule="auto"/>
              <w:jc w:val="both"/>
              <w:rPr>
                <w:b/>
                <w:noProof/>
                <w:sz w:val="24"/>
                <w:szCs w:val="24"/>
                <w:lang w:eastAsia="es-ES"/>
              </w:rPr>
            </w:pPr>
          </w:p>
          <w:p w:rsidR="004769B8" w:rsidRPr="0003243C" w:rsidRDefault="004769B8" w:rsidP="0003243C">
            <w:pPr>
              <w:spacing w:line="276" w:lineRule="auto"/>
              <w:jc w:val="both"/>
              <w:rPr>
                <w:b/>
                <w:noProof/>
                <w:sz w:val="24"/>
                <w:szCs w:val="24"/>
                <w:lang w:eastAsia="es-ES"/>
              </w:rPr>
            </w:pPr>
          </w:p>
          <w:p w:rsidR="008A2C10" w:rsidRPr="0003243C" w:rsidRDefault="008A2C10" w:rsidP="0003243C">
            <w:pPr>
              <w:spacing w:line="276" w:lineRule="auto"/>
              <w:jc w:val="both"/>
              <w:rPr>
                <w:b/>
                <w:noProof/>
                <w:sz w:val="24"/>
                <w:szCs w:val="24"/>
                <w:lang w:eastAsia="es-ES"/>
              </w:rPr>
            </w:pPr>
          </w:p>
          <w:p w:rsidR="008A2C10" w:rsidRPr="0003243C" w:rsidRDefault="008A2C10" w:rsidP="0003243C">
            <w:pPr>
              <w:spacing w:line="276" w:lineRule="auto"/>
              <w:jc w:val="center"/>
              <w:rPr>
                <w:b/>
                <w:noProof/>
                <w:sz w:val="24"/>
                <w:szCs w:val="24"/>
                <w:lang w:eastAsia="es-ES"/>
              </w:rPr>
            </w:pPr>
            <w:r w:rsidRPr="0003243C">
              <w:rPr>
                <w:b/>
                <w:noProof/>
                <w:sz w:val="24"/>
                <w:szCs w:val="24"/>
                <w:lang w:eastAsia="es-ES"/>
              </w:rPr>
              <w:t>MEMBRANAS DEL OJO</w:t>
            </w:r>
          </w:p>
        </w:tc>
        <w:tc>
          <w:tcPr>
            <w:tcW w:w="8759" w:type="dxa"/>
          </w:tcPr>
          <w:p w:rsidR="008A2C10" w:rsidRPr="0003243C" w:rsidRDefault="008A2C10" w:rsidP="0003243C">
            <w:pPr>
              <w:pStyle w:val="Prrafodelista"/>
              <w:numPr>
                <w:ilvl w:val="0"/>
                <w:numId w:val="4"/>
              </w:numPr>
              <w:spacing w:line="276" w:lineRule="auto"/>
              <w:jc w:val="both"/>
              <w:rPr>
                <w:noProof/>
                <w:sz w:val="24"/>
                <w:szCs w:val="24"/>
                <w:lang w:eastAsia="es-ES"/>
              </w:rPr>
            </w:pPr>
            <w:r w:rsidRPr="0003243C">
              <w:rPr>
                <w:b/>
                <w:noProof/>
                <w:sz w:val="24"/>
                <w:szCs w:val="24"/>
                <w:lang w:eastAsia="es-ES"/>
              </w:rPr>
              <w:t>La Esclerótica</w:t>
            </w:r>
            <w:r w:rsidRPr="0003243C">
              <w:rPr>
                <w:noProof/>
                <w:sz w:val="24"/>
                <w:szCs w:val="24"/>
                <w:lang w:eastAsia="es-ES"/>
              </w:rPr>
              <w:t xml:space="preserve">: Es la membrana externa, de color blanco y opaco. En la parte posterior tiene un orificio por donde pasa el </w:t>
            </w:r>
            <w:r w:rsidRPr="0003243C">
              <w:rPr>
                <w:b/>
                <w:noProof/>
                <w:sz w:val="24"/>
                <w:szCs w:val="24"/>
                <w:lang w:eastAsia="es-ES"/>
              </w:rPr>
              <w:t>nervio óptico</w:t>
            </w:r>
            <w:r w:rsidRPr="0003243C">
              <w:rPr>
                <w:noProof/>
                <w:sz w:val="24"/>
                <w:szCs w:val="24"/>
                <w:lang w:eastAsia="es-ES"/>
              </w:rPr>
              <w:t xml:space="preserve">, y en la parte anterior se encuentra la </w:t>
            </w:r>
            <w:r w:rsidRPr="0003243C">
              <w:rPr>
                <w:b/>
                <w:noProof/>
                <w:sz w:val="24"/>
                <w:szCs w:val="24"/>
                <w:lang w:eastAsia="es-ES"/>
              </w:rPr>
              <w:t>córnea</w:t>
            </w:r>
            <w:r w:rsidRPr="0003243C">
              <w:rPr>
                <w:noProof/>
                <w:sz w:val="24"/>
                <w:szCs w:val="24"/>
                <w:lang w:eastAsia="es-ES"/>
              </w:rPr>
              <w:t>, que es transparente y a través de ella entran los rayos de luz al ojo. Tanto la esclerótica como la córnea están recubiertas por la conjuntiva.</w:t>
            </w:r>
          </w:p>
          <w:p w:rsidR="008A2C10" w:rsidRPr="0003243C" w:rsidRDefault="008A2C10" w:rsidP="0003243C">
            <w:pPr>
              <w:pStyle w:val="Prrafodelista"/>
              <w:spacing w:line="276" w:lineRule="auto"/>
              <w:jc w:val="both"/>
              <w:rPr>
                <w:noProof/>
                <w:sz w:val="24"/>
                <w:szCs w:val="24"/>
                <w:lang w:eastAsia="es-ES"/>
              </w:rPr>
            </w:pPr>
          </w:p>
          <w:p w:rsidR="008A2C10" w:rsidRPr="0003243C" w:rsidRDefault="008A2C10" w:rsidP="0003243C">
            <w:pPr>
              <w:pStyle w:val="Prrafodelista"/>
              <w:numPr>
                <w:ilvl w:val="0"/>
                <w:numId w:val="4"/>
              </w:numPr>
              <w:spacing w:line="276" w:lineRule="auto"/>
              <w:jc w:val="both"/>
              <w:rPr>
                <w:noProof/>
                <w:sz w:val="24"/>
                <w:szCs w:val="24"/>
                <w:lang w:eastAsia="es-ES"/>
              </w:rPr>
            </w:pPr>
            <w:r w:rsidRPr="0003243C">
              <w:rPr>
                <w:b/>
                <w:noProof/>
                <w:sz w:val="24"/>
                <w:szCs w:val="24"/>
                <w:lang w:eastAsia="es-ES"/>
              </w:rPr>
              <w:t>La</w:t>
            </w:r>
            <w:r w:rsidRPr="0003243C">
              <w:rPr>
                <w:noProof/>
                <w:sz w:val="24"/>
                <w:szCs w:val="24"/>
                <w:lang w:eastAsia="es-ES"/>
              </w:rPr>
              <w:t xml:space="preserve"> </w:t>
            </w:r>
            <w:r w:rsidRPr="0003243C">
              <w:rPr>
                <w:b/>
                <w:noProof/>
                <w:sz w:val="24"/>
                <w:szCs w:val="24"/>
                <w:lang w:eastAsia="es-ES"/>
              </w:rPr>
              <w:t xml:space="preserve">coroides: </w:t>
            </w:r>
            <w:r w:rsidRPr="0003243C">
              <w:rPr>
                <w:noProof/>
                <w:sz w:val="24"/>
                <w:szCs w:val="24"/>
                <w:lang w:eastAsia="es-ES"/>
              </w:rPr>
              <w:t xml:space="preserve">Es la membrana intermedia, de aspecto fibroso y de color negro. Se halla debajo de la esclerótica. En la parte anterior forma el </w:t>
            </w:r>
            <w:r w:rsidRPr="0003243C">
              <w:rPr>
                <w:b/>
                <w:noProof/>
                <w:sz w:val="24"/>
                <w:szCs w:val="24"/>
                <w:lang w:eastAsia="es-ES"/>
              </w:rPr>
              <w:t>iris</w:t>
            </w:r>
            <w:r w:rsidRPr="0003243C">
              <w:rPr>
                <w:noProof/>
                <w:sz w:val="24"/>
                <w:szCs w:val="24"/>
                <w:lang w:eastAsia="es-ES"/>
              </w:rPr>
              <w:t>.</w:t>
            </w:r>
          </w:p>
          <w:p w:rsidR="008A2C10" w:rsidRPr="0003243C" w:rsidRDefault="008A2C10" w:rsidP="0003243C">
            <w:pPr>
              <w:spacing w:line="276" w:lineRule="auto"/>
              <w:jc w:val="both"/>
              <w:rPr>
                <w:noProof/>
                <w:sz w:val="24"/>
                <w:szCs w:val="24"/>
                <w:lang w:eastAsia="es-ES"/>
              </w:rPr>
            </w:pPr>
          </w:p>
          <w:p w:rsidR="008A2C10" w:rsidRPr="0003243C" w:rsidRDefault="008A2C10" w:rsidP="0003243C">
            <w:pPr>
              <w:pStyle w:val="Prrafodelista"/>
              <w:numPr>
                <w:ilvl w:val="0"/>
                <w:numId w:val="4"/>
              </w:numPr>
              <w:spacing w:line="276" w:lineRule="auto"/>
              <w:jc w:val="both"/>
              <w:rPr>
                <w:noProof/>
                <w:sz w:val="24"/>
                <w:szCs w:val="24"/>
                <w:lang w:eastAsia="es-ES"/>
              </w:rPr>
            </w:pPr>
            <w:r w:rsidRPr="0003243C">
              <w:rPr>
                <w:b/>
                <w:noProof/>
                <w:sz w:val="24"/>
                <w:szCs w:val="24"/>
                <w:lang w:eastAsia="es-ES"/>
              </w:rPr>
              <w:t>El iris:</w:t>
            </w:r>
            <w:r w:rsidRPr="0003243C">
              <w:rPr>
                <w:noProof/>
                <w:sz w:val="24"/>
                <w:szCs w:val="24"/>
                <w:lang w:eastAsia="es-ES"/>
              </w:rPr>
              <w:t xml:space="preserve"> Membrana circular, es responsable del color de los ojos. Presenta una abertura en la mitad, denominada </w:t>
            </w:r>
            <w:r w:rsidRPr="0003243C">
              <w:rPr>
                <w:b/>
                <w:noProof/>
                <w:sz w:val="24"/>
                <w:szCs w:val="24"/>
                <w:lang w:eastAsia="es-ES"/>
              </w:rPr>
              <w:t xml:space="preserve">pupila. </w:t>
            </w:r>
            <w:r w:rsidRPr="0003243C">
              <w:rPr>
                <w:noProof/>
                <w:sz w:val="24"/>
                <w:szCs w:val="24"/>
                <w:lang w:eastAsia="es-ES"/>
              </w:rPr>
              <w:t>Por medio de movimientos de dilatación y contracción, la pupila regula la cantidad de luz que entra al ojo, impide el acceso de los rayos periféricos que perturbarían la nitidez de las imágenes visuales.</w:t>
            </w:r>
          </w:p>
          <w:p w:rsidR="008A2C10" w:rsidRPr="0003243C" w:rsidRDefault="008A2C10" w:rsidP="0003243C">
            <w:pPr>
              <w:pStyle w:val="Prrafodelista"/>
              <w:spacing w:line="276" w:lineRule="auto"/>
              <w:rPr>
                <w:noProof/>
                <w:sz w:val="24"/>
                <w:szCs w:val="24"/>
                <w:lang w:eastAsia="es-ES"/>
              </w:rPr>
            </w:pPr>
          </w:p>
          <w:p w:rsidR="005776D6" w:rsidRPr="007F14E6" w:rsidRDefault="008A2C10" w:rsidP="005C5DAE">
            <w:pPr>
              <w:pStyle w:val="Prrafodelista"/>
              <w:numPr>
                <w:ilvl w:val="0"/>
                <w:numId w:val="4"/>
              </w:numPr>
              <w:spacing w:line="276" w:lineRule="auto"/>
              <w:jc w:val="both"/>
              <w:rPr>
                <w:b/>
                <w:noProof/>
                <w:sz w:val="24"/>
                <w:szCs w:val="24"/>
                <w:lang w:eastAsia="es-ES"/>
              </w:rPr>
            </w:pPr>
            <w:r w:rsidRPr="007F14E6">
              <w:rPr>
                <w:b/>
                <w:noProof/>
                <w:sz w:val="24"/>
                <w:szCs w:val="24"/>
                <w:lang w:eastAsia="es-ES"/>
              </w:rPr>
              <w:t>La retina</w:t>
            </w:r>
            <w:r w:rsidRPr="007F14E6">
              <w:rPr>
                <w:noProof/>
                <w:sz w:val="24"/>
                <w:szCs w:val="24"/>
                <w:lang w:eastAsia="es-ES"/>
              </w:rPr>
              <w:t xml:space="preserve">: Es la membrana donde se fija la imagen, es decir, es la placa sensible del ojo. Está constituida por células fotorreceptoras denominadas </w:t>
            </w:r>
            <w:r w:rsidRPr="007F14E6">
              <w:rPr>
                <w:b/>
                <w:noProof/>
                <w:sz w:val="24"/>
                <w:szCs w:val="24"/>
                <w:lang w:eastAsia="es-ES"/>
              </w:rPr>
              <w:t>conos y bastones</w:t>
            </w:r>
            <w:r w:rsidRPr="007F14E6">
              <w:rPr>
                <w:noProof/>
                <w:sz w:val="24"/>
                <w:szCs w:val="24"/>
                <w:lang w:eastAsia="es-ES"/>
              </w:rPr>
              <w:t xml:space="preserve">. Los conos detectan los colores y los bastones detectan el negro y el blanco. La zona con mayor sensibilidad a la luz es la </w:t>
            </w:r>
            <w:r w:rsidRPr="007F14E6">
              <w:rPr>
                <w:b/>
                <w:noProof/>
                <w:sz w:val="24"/>
                <w:szCs w:val="24"/>
                <w:lang w:eastAsia="es-ES"/>
              </w:rPr>
              <w:t xml:space="preserve">mancha amarilla o mancha lútea. </w:t>
            </w:r>
            <w:r w:rsidRPr="007F14E6">
              <w:rPr>
                <w:noProof/>
                <w:sz w:val="24"/>
                <w:szCs w:val="24"/>
                <w:lang w:eastAsia="es-ES"/>
              </w:rPr>
              <w:t xml:space="preserve">El </w:t>
            </w:r>
            <w:r w:rsidRPr="007F14E6">
              <w:rPr>
                <w:b/>
                <w:noProof/>
                <w:sz w:val="24"/>
                <w:szCs w:val="24"/>
                <w:lang w:eastAsia="es-ES"/>
              </w:rPr>
              <w:t>punto ciego</w:t>
            </w:r>
            <w:r w:rsidRPr="007F14E6">
              <w:rPr>
                <w:noProof/>
                <w:sz w:val="24"/>
                <w:szCs w:val="24"/>
                <w:lang w:eastAsia="es-ES"/>
              </w:rPr>
              <w:t xml:space="preserve"> de la retina se localiza donde se inserta el nervio óptico, zona que carece de células sensibles a la luz</w:t>
            </w:r>
            <w:r w:rsidR="00B11243" w:rsidRPr="007F14E6">
              <w:rPr>
                <w:noProof/>
                <w:sz w:val="24"/>
                <w:szCs w:val="24"/>
                <w:lang w:eastAsia="es-ES"/>
              </w:rPr>
              <w:t xml:space="preserve"> (tanto de conos como de bastones)</w:t>
            </w:r>
            <w:r w:rsidRPr="007F14E6">
              <w:rPr>
                <w:noProof/>
                <w:sz w:val="24"/>
                <w:szCs w:val="24"/>
                <w:lang w:eastAsia="es-ES"/>
              </w:rPr>
              <w:t>.</w:t>
            </w:r>
          </w:p>
          <w:p w:rsidR="00B11243" w:rsidRPr="0003243C" w:rsidRDefault="00B11243" w:rsidP="005776D6">
            <w:pPr>
              <w:pStyle w:val="Prrafodelista"/>
              <w:spacing w:line="276" w:lineRule="auto"/>
              <w:ind w:left="360"/>
              <w:jc w:val="both"/>
              <w:rPr>
                <w:b/>
                <w:noProof/>
                <w:sz w:val="24"/>
                <w:szCs w:val="24"/>
                <w:lang w:eastAsia="es-ES"/>
              </w:rPr>
            </w:pPr>
          </w:p>
        </w:tc>
      </w:tr>
      <w:tr w:rsidR="008A2C10" w:rsidRPr="0003243C" w:rsidTr="0003243C">
        <w:tc>
          <w:tcPr>
            <w:tcW w:w="2014" w:type="dxa"/>
          </w:tcPr>
          <w:p w:rsidR="008A2C10" w:rsidRPr="0003243C" w:rsidRDefault="008A2C10" w:rsidP="0003243C">
            <w:pPr>
              <w:spacing w:line="276" w:lineRule="auto"/>
              <w:jc w:val="both"/>
              <w:rPr>
                <w:b/>
                <w:noProof/>
                <w:sz w:val="24"/>
                <w:szCs w:val="24"/>
                <w:lang w:eastAsia="es-ES"/>
              </w:rPr>
            </w:pPr>
          </w:p>
          <w:p w:rsidR="008A2C10" w:rsidRPr="0003243C" w:rsidRDefault="008A2C10" w:rsidP="0003243C">
            <w:pPr>
              <w:spacing w:line="276" w:lineRule="auto"/>
              <w:jc w:val="center"/>
              <w:rPr>
                <w:b/>
                <w:noProof/>
                <w:sz w:val="24"/>
                <w:szCs w:val="24"/>
                <w:lang w:eastAsia="es-ES"/>
              </w:rPr>
            </w:pPr>
            <w:bookmarkStart w:id="0" w:name="_GoBack"/>
            <w:bookmarkEnd w:id="0"/>
            <w:r w:rsidRPr="0003243C">
              <w:rPr>
                <w:b/>
                <w:noProof/>
                <w:sz w:val="24"/>
                <w:szCs w:val="24"/>
                <w:lang w:eastAsia="es-ES"/>
              </w:rPr>
              <w:t>MEDIOS TRANSPARENTES</w:t>
            </w:r>
          </w:p>
        </w:tc>
        <w:tc>
          <w:tcPr>
            <w:tcW w:w="8759" w:type="dxa"/>
          </w:tcPr>
          <w:p w:rsidR="008A2C10" w:rsidRPr="0003243C" w:rsidRDefault="008A2C10" w:rsidP="0003243C">
            <w:pPr>
              <w:spacing w:line="276" w:lineRule="auto"/>
              <w:jc w:val="both"/>
              <w:rPr>
                <w:b/>
                <w:noProof/>
                <w:sz w:val="24"/>
                <w:szCs w:val="24"/>
                <w:lang w:eastAsia="es-ES"/>
              </w:rPr>
            </w:pPr>
            <w:r w:rsidRPr="0003243C">
              <w:rPr>
                <w:b/>
                <w:noProof/>
                <w:sz w:val="24"/>
                <w:szCs w:val="24"/>
                <w:lang w:eastAsia="es-ES"/>
              </w:rPr>
              <w:t>Incluye a:</w:t>
            </w:r>
          </w:p>
          <w:p w:rsidR="008A2C10" w:rsidRPr="0003243C" w:rsidRDefault="008A2C10" w:rsidP="0003243C">
            <w:pPr>
              <w:pStyle w:val="Prrafodelista"/>
              <w:numPr>
                <w:ilvl w:val="0"/>
                <w:numId w:val="6"/>
              </w:numPr>
              <w:spacing w:line="276" w:lineRule="auto"/>
              <w:ind w:left="360"/>
              <w:jc w:val="both"/>
              <w:rPr>
                <w:b/>
                <w:noProof/>
                <w:sz w:val="24"/>
                <w:szCs w:val="24"/>
                <w:lang w:eastAsia="es-ES"/>
              </w:rPr>
            </w:pPr>
            <w:r w:rsidRPr="0003243C">
              <w:rPr>
                <w:b/>
                <w:noProof/>
                <w:sz w:val="24"/>
                <w:szCs w:val="24"/>
                <w:lang w:eastAsia="es-ES"/>
              </w:rPr>
              <w:t>La córnea (ya estudiada anteriormente)</w:t>
            </w:r>
          </w:p>
          <w:p w:rsidR="008A2C10" w:rsidRPr="0003243C" w:rsidRDefault="008A2C10" w:rsidP="0003243C">
            <w:pPr>
              <w:pStyle w:val="Prrafodelista"/>
              <w:numPr>
                <w:ilvl w:val="0"/>
                <w:numId w:val="6"/>
              </w:numPr>
              <w:spacing w:line="276" w:lineRule="auto"/>
              <w:ind w:left="360"/>
              <w:jc w:val="both"/>
              <w:rPr>
                <w:noProof/>
                <w:sz w:val="24"/>
                <w:szCs w:val="24"/>
                <w:lang w:eastAsia="es-ES"/>
              </w:rPr>
            </w:pPr>
            <w:r w:rsidRPr="0003243C">
              <w:rPr>
                <w:b/>
                <w:noProof/>
                <w:sz w:val="24"/>
                <w:szCs w:val="24"/>
                <w:lang w:eastAsia="es-ES"/>
              </w:rPr>
              <w:t xml:space="preserve">El cristalino: </w:t>
            </w:r>
            <w:r w:rsidRPr="0003243C">
              <w:rPr>
                <w:noProof/>
                <w:sz w:val="24"/>
                <w:szCs w:val="24"/>
                <w:lang w:eastAsia="es-ES"/>
              </w:rPr>
              <w:t>Es un lente bicónvexo elástico</w:t>
            </w:r>
            <w:r w:rsidR="00AA165C" w:rsidRPr="0003243C">
              <w:rPr>
                <w:noProof/>
                <w:sz w:val="24"/>
                <w:szCs w:val="24"/>
                <w:lang w:eastAsia="es-ES"/>
              </w:rPr>
              <w:t xml:space="preserve"> de 9mm x 6mm de espesor.</w:t>
            </w:r>
            <w:r w:rsidRPr="0003243C">
              <w:rPr>
                <w:noProof/>
                <w:sz w:val="24"/>
                <w:szCs w:val="24"/>
                <w:lang w:eastAsia="es-ES"/>
              </w:rPr>
              <w:t xml:space="preserve"> </w:t>
            </w:r>
            <w:r w:rsidR="00AA165C" w:rsidRPr="0003243C">
              <w:rPr>
                <w:noProof/>
                <w:sz w:val="24"/>
                <w:szCs w:val="24"/>
                <w:lang w:eastAsia="es-ES"/>
              </w:rPr>
              <w:t>S</w:t>
            </w:r>
            <w:r w:rsidRPr="0003243C">
              <w:rPr>
                <w:noProof/>
                <w:sz w:val="24"/>
                <w:szCs w:val="24"/>
                <w:lang w:eastAsia="es-ES"/>
              </w:rPr>
              <w:t xml:space="preserve">e encuentra detrás del iris. Su forma puede variar para enfocar los objetos y enviar </w:t>
            </w:r>
            <w:r w:rsidRPr="0003243C">
              <w:rPr>
                <w:noProof/>
                <w:sz w:val="24"/>
                <w:szCs w:val="24"/>
                <w:lang w:eastAsia="es-ES"/>
              </w:rPr>
              <w:lastRenderedPageBreak/>
              <w:t>los rayos de luz directo a la retina.</w:t>
            </w:r>
          </w:p>
          <w:p w:rsidR="008A2C10" w:rsidRPr="0003243C" w:rsidRDefault="008A2C10" w:rsidP="0003243C">
            <w:pPr>
              <w:pStyle w:val="Prrafodelista"/>
              <w:numPr>
                <w:ilvl w:val="0"/>
                <w:numId w:val="6"/>
              </w:numPr>
              <w:spacing w:line="276" w:lineRule="auto"/>
              <w:ind w:left="360"/>
              <w:jc w:val="both"/>
              <w:rPr>
                <w:noProof/>
                <w:sz w:val="24"/>
                <w:szCs w:val="24"/>
                <w:lang w:eastAsia="es-ES"/>
              </w:rPr>
            </w:pPr>
            <w:r w:rsidRPr="0003243C">
              <w:rPr>
                <w:b/>
                <w:noProof/>
                <w:sz w:val="24"/>
                <w:szCs w:val="24"/>
                <w:lang w:eastAsia="es-ES"/>
              </w:rPr>
              <w:t xml:space="preserve">El humor vítreo: </w:t>
            </w:r>
            <w:r w:rsidR="00AA165C" w:rsidRPr="0003243C">
              <w:rPr>
                <w:noProof/>
                <w:sz w:val="24"/>
                <w:szCs w:val="24"/>
                <w:lang w:eastAsia="es-ES"/>
              </w:rPr>
              <w:t xml:space="preserve">Líquido transparente y gelatinoso. Ocupa el espacio entre el cristalino y la retina. </w:t>
            </w:r>
            <w:r w:rsidRPr="0003243C">
              <w:rPr>
                <w:noProof/>
                <w:sz w:val="24"/>
                <w:szCs w:val="24"/>
                <w:lang w:eastAsia="es-ES"/>
              </w:rPr>
              <w:t xml:space="preserve">Está dentro de la membrana </w:t>
            </w:r>
            <w:r w:rsidRPr="0003243C">
              <w:rPr>
                <w:b/>
                <w:noProof/>
                <w:sz w:val="24"/>
                <w:szCs w:val="24"/>
                <w:lang w:eastAsia="es-ES"/>
              </w:rPr>
              <w:t>hialoides</w:t>
            </w:r>
            <w:r w:rsidR="00AA165C" w:rsidRPr="0003243C">
              <w:rPr>
                <w:noProof/>
                <w:sz w:val="24"/>
                <w:szCs w:val="24"/>
                <w:lang w:eastAsia="es-ES"/>
              </w:rPr>
              <w:t>.</w:t>
            </w:r>
          </w:p>
          <w:p w:rsidR="00FD7610" w:rsidRPr="00B11243" w:rsidRDefault="008A2C10" w:rsidP="0003243C">
            <w:pPr>
              <w:pStyle w:val="Prrafodelista"/>
              <w:numPr>
                <w:ilvl w:val="0"/>
                <w:numId w:val="6"/>
              </w:numPr>
              <w:spacing w:line="276" w:lineRule="auto"/>
              <w:ind w:left="360"/>
              <w:jc w:val="both"/>
              <w:rPr>
                <w:noProof/>
                <w:sz w:val="24"/>
                <w:szCs w:val="24"/>
                <w:lang w:eastAsia="es-ES"/>
              </w:rPr>
            </w:pPr>
            <w:r w:rsidRPr="0003243C">
              <w:rPr>
                <w:b/>
                <w:noProof/>
                <w:sz w:val="24"/>
                <w:szCs w:val="24"/>
                <w:lang w:eastAsia="es-ES"/>
              </w:rPr>
              <w:t xml:space="preserve">El humor acuoso: </w:t>
            </w:r>
            <w:r w:rsidRPr="0003243C">
              <w:rPr>
                <w:noProof/>
                <w:sz w:val="24"/>
                <w:szCs w:val="24"/>
                <w:lang w:eastAsia="es-ES"/>
              </w:rPr>
              <w:t>Es un líquido incoloro localizado entre el cristalino y la córnea, que facilita el paso de los rayos de luz.</w:t>
            </w:r>
            <w:r w:rsidR="00AA165C" w:rsidRPr="0003243C">
              <w:rPr>
                <w:noProof/>
                <w:sz w:val="24"/>
                <w:szCs w:val="24"/>
                <w:lang w:eastAsia="es-ES"/>
              </w:rPr>
              <w:t xml:space="preserve"> </w:t>
            </w:r>
          </w:p>
        </w:tc>
      </w:tr>
      <w:tr w:rsidR="004769B8" w:rsidRPr="0003243C" w:rsidTr="0003243C">
        <w:tc>
          <w:tcPr>
            <w:tcW w:w="2014" w:type="dxa"/>
          </w:tcPr>
          <w:p w:rsidR="004769B8" w:rsidRPr="0003243C" w:rsidRDefault="004769B8" w:rsidP="0003243C">
            <w:pPr>
              <w:spacing w:line="276" w:lineRule="auto"/>
              <w:jc w:val="both"/>
              <w:rPr>
                <w:b/>
                <w:noProof/>
                <w:sz w:val="24"/>
                <w:szCs w:val="24"/>
                <w:lang w:eastAsia="es-ES"/>
              </w:rPr>
            </w:pPr>
          </w:p>
          <w:p w:rsidR="004769B8" w:rsidRPr="0003243C" w:rsidRDefault="004769B8" w:rsidP="0003243C">
            <w:pPr>
              <w:spacing w:line="276" w:lineRule="auto"/>
              <w:jc w:val="both"/>
              <w:rPr>
                <w:b/>
                <w:noProof/>
                <w:sz w:val="24"/>
                <w:szCs w:val="24"/>
                <w:lang w:eastAsia="es-ES"/>
              </w:rPr>
            </w:pPr>
          </w:p>
          <w:p w:rsidR="004769B8" w:rsidRPr="0003243C" w:rsidRDefault="004769B8" w:rsidP="0003243C">
            <w:pPr>
              <w:spacing w:line="276" w:lineRule="auto"/>
              <w:jc w:val="both"/>
              <w:rPr>
                <w:b/>
                <w:noProof/>
                <w:sz w:val="24"/>
                <w:szCs w:val="24"/>
                <w:lang w:eastAsia="es-ES"/>
              </w:rPr>
            </w:pPr>
          </w:p>
          <w:p w:rsidR="004769B8" w:rsidRPr="0003243C" w:rsidRDefault="004769B8" w:rsidP="0003243C">
            <w:pPr>
              <w:spacing w:line="276" w:lineRule="auto"/>
              <w:jc w:val="both"/>
              <w:rPr>
                <w:b/>
                <w:noProof/>
                <w:sz w:val="24"/>
                <w:szCs w:val="24"/>
                <w:lang w:eastAsia="es-ES"/>
              </w:rPr>
            </w:pPr>
          </w:p>
          <w:p w:rsidR="004769B8" w:rsidRPr="0003243C" w:rsidRDefault="004769B8" w:rsidP="0003243C">
            <w:pPr>
              <w:spacing w:line="276" w:lineRule="auto"/>
              <w:jc w:val="both"/>
              <w:rPr>
                <w:b/>
                <w:noProof/>
                <w:sz w:val="24"/>
                <w:szCs w:val="24"/>
                <w:lang w:eastAsia="es-ES"/>
              </w:rPr>
            </w:pPr>
          </w:p>
          <w:p w:rsidR="004769B8" w:rsidRPr="0003243C" w:rsidRDefault="004769B8" w:rsidP="0003243C">
            <w:pPr>
              <w:spacing w:line="276" w:lineRule="auto"/>
              <w:jc w:val="both"/>
              <w:rPr>
                <w:b/>
                <w:noProof/>
                <w:sz w:val="24"/>
                <w:szCs w:val="24"/>
                <w:lang w:eastAsia="es-ES"/>
              </w:rPr>
            </w:pPr>
          </w:p>
          <w:p w:rsidR="004769B8" w:rsidRPr="0003243C" w:rsidRDefault="004769B8" w:rsidP="0003243C">
            <w:pPr>
              <w:spacing w:line="276" w:lineRule="auto"/>
              <w:jc w:val="both"/>
              <w:rPr>
                <w:b/>
                <w:noProof/>
                <w:sz w:val="24"/>
                <w:szCs w:val="24"/>
                <w:lang w:eastAsia="es-ES"/>
              </w:rPr>
            </w:pPr>
          </w:p>
          <w:p w:rsidR="004769B8" w:rsidRPr="0003243C" w:rsidRDefault="004769B8" w:rsidP="0003243C">
            <w:pPr>
              <w:spacing w:line="276" w:lineRule="auto"/>
              <w:jc w:val="both"/>
              <w:rPr>
                <w:b/>
                <w:noProof/>
                <w:sz w:val="24"/>
                <w:szCs w:val="24"/>
                <w:lang w:eastAsia="es-ES"/>
              </w:rPr>
            </w:pPr>
          </w:p>
          <w:p w:rsidR="004769B8" w:rsidRPr="0003243C" w:rsidRDefault="004769B8" w:rsidP="0003243C">
            <w:pPr>
              <w:spacing w:line="276" w:lineRule="auto"/>
              <w:jc w:val="center"/>
              <w:rPr>
                <w:b/>
                <w:noProof/>
                <w:sz w:val="24"/>
                <w:szCs w:val="24"/>
                <w:lang w:eastAsia="es-ES"/>
              </w:rPr>
            </w:pPr>
            <w:r w:rsidRPr="0003243C">
              <w:rPr>
                <w:b/>
                <w:noProof/>
                <w:sz w:val="24"/>
                <w:szCs w:val="24"/>
                <w:lang w:eastAsia="es-ES"/>
              </w:rPr>
              <w:t>ÓRGANOS ANEXOS</w:t>
            </w:r>
          </w:p>
        </w:tc>
        <w:tc>
          <w:tcPr>
            <w:tcW w:w="8759" w:type="dxa"/>
          </w:tcPr>
          <w:p w:rsidR="004769B8" w:rsidRPr="0003243C" w:rsidRDefault="004769B8" w:rsidP="00B11243">
            <w:pPr>
              <w:pStyle w:val="Prrafodelista"/>
              <w:spacing w:line="276" w:lineRule="auto"/>
              <w:ind w:left="0"/>
              <w:jc w:val="both"/>
              <w:rPr>
                <w:b/>
                <w:noProof/>
                <w:sz w:val="24"/>
                <w:szCs w:val="24"/>
                <w:lang w:eastAsia="es-ES"/>
              </w:rPr>
            </w:pPr>
            <w:r w:rsidRPr="0003243C">
              <w:rPr>
                <w:noProof/>
                <w:sz w:val="24"/>
                <w:szCs w:val="24"/>
                <w:lang w:eastAsia="es-ES"/>
              </w:rPr>
              <w:t xml:space="preserve">Además de las membranas y los medios transparentes, el ojo cuenta con estructuras anexas, que son los </w:t>
            </w:r>
            <w:r w:rsidRPr="0003243C">
              <w:rPr>
                <w:b/>
                <w:noProof/>
                <w:sz w:val="24"/>
                <w:szCs w:val="24"/>
                <w:lang w:eastAsia="es-ES"/>
              </w:rPr>
              <w:t>músculos</w:t>
            </w:r>
            <w:r w:rsidRPr="0003243C">
              <w:rPr>
                <w:noProof/>
                <w:sz w:val="24"/>
                <w:szCs w:val="24"/>
                <w:lang w:eastAsia="es-ES"/>
              </w:rPr>
              <w:t xml:space="preserve">, el </w:t>
            </w:r>
            <w:r w:rsidRPr="0003243C">
              <w:rPr>
                <w:b/>
                <w:noProof/>
                <w:sz w:val="24"/>
                <w:szCs w:val="24"/>
                <w:lang w:eastAsia="es-ES"/>
              </w:rPr>
              <w:t>aparato lacrimal</w:t>
            </w:r>
            <w:r w:rsidRPr="0003243C">
              <w:rPr>
                <w:noProof/>
                <w:sz w:val="24"/>
                <w:szCs w:val="24"/>
                <w:lang w:eastAsia="es-ES"/>
              </w:rPr>
              <w:t xml:space="preserve">, los </w:t>
            </w:r>
            <w:r w:rsidRPr="0003243C">
              <w:rPr>
                <w:b/>
                <w:noProof/>
                <w:sz w:val="24"/>
                <w:szCs w:val="24"/>
                <w:lang w:eastAsia="es-ES"/>
              </w:rPr>
              <w:t>párpados</w:t>
            </w:r>
            <w:r w:rsidRPr="0003243C">
              <w:rPr>
                <w:noProof/>
                <w:sz w:val="24"/>
                <w:szCs w:val="24"/>
                <w:lang w:eastAsia="es-ES"/>
              </w:rPr>
              <w:t xml:space="preserve">, las </w:t>
            </w:r>
            <w:r w:rsidRPr="0003243C">
              <w:rPr>
                <w:b/>
                <w:noProof/>
                <w:sz w:val="24"/>
                <w:szCs w:val="24"/>
                <w:lang w:eastAsia="es-ES"/>
              </w:rPr>
              <w:t>pestañas</w:t>
            </w:r>
            <w:r w:rsidRPr="0003243C">
              <w:rPr>
                <w:noProof/>
                <w:sz w:val="24"/>
                <w:szCs w:val="24"/>
                <w:lang w:eastAsia="es-ES"/>
              </w:rPr>
              <w:t xml:space="preserve"> y las </w:t>
            </w:r>
            <w:r w:rsidRPr="0003243C">
              <w:rPr>
                <w:b/>
                <w:noProof/>
                <w:sz w:val="24"/>
                <w:szCs w:val="24"/>
                <w:lang w:eastAsia="es-ES"/>
              </w:rPr>
              <w:t>cejas.</w:t>
            </w:r>
          </w:p>
          <w:p w:rsidR="004769B8" w:rsidRPr="0003243C" w:rsidRDefault="004769B8" w:rsidP="0003243C">
            <w:pPr>
              <w:pStyle w:val="Prrafodelista"/>
              <w:numPr>
                <w:ilvl w:val="0"/>
                <w:numId w:val="7"/>
              </w:numPr>
              <w:spacing w:line="276" w:lineRule="auto"/>
              <w:ind w:left="360"/>
              <w:jc w:val="both"/>
              <w:rPr>
                <w:noProof/>
                <w:sz w:val="24"/>
                <w:szCs w:val="24"/>
                <w:lang w:eastAsia="es-ES"/>
              </w:rPr>
            </w:pPr>
            <w:r w:rsidRPr="0003243C">
              <w:rPr>
                <w:b/>
                <w:noProof/>
                <w:sz w:val="24"/>
                <w:szCs w:val="24"/>
                <w:lang w:eastAsia="es-ES"/>
              </w:rPr>
              <w:t xml:space="preserve">Los músculos: </w:t>
            </w:r>
            <w:r w:rsidRPr="0003243C">
              <w:rPr>
                <w:noProof/>
                <w:sz w:val="24"/>
                <w:szCs w:val="24"/>
                <w:lang w:eastAsia="es-ES"/>
              </w:rPr>
              <w:t>Componen las estructuras motoras; son seis, insertados en la esclerótica y cumplen con la función tanto de mantener el ojo dentro de la órbita – en posición correcta -, como de permitirle los movimientos en todas las direcciones.</w:t>
            </w:r>
          </w:p>
          <w:p w:rsidR="004769B8" w:rsidRPr="0003243C" w:rsidRDefault="004769B8" w:rsidP="0003243C">
            <w:pPr>
              <w:pStyle w:val="Prrafodelista"/>
              <w:numPr>
                <w:ilvl w:val="0"/>
                <w:numId w:val="7"/>
              </w:numPr>
              <w:spacing w:line="276" w:lineRule="auto"/>
              <w:ind w:left="360"/>
              <w:jc w:val="both"/>
              <w:rPr>
                <w:noProof/>
                <w:sz w:val="24"/>
                <w:szCs w:val="24"/>
                <w:lang w:eastAsia="es-ES"/>
              </w:rPr>
            </w:pPr>
            <w:r w:rsidRPr="0003243C">
              <w:rPr>
                <w:b/>
                <w:noProof/>
                <w:sz w:val="24"/>
                <w:szCs w:val="24"/>
                <w:lang w:eastAsia="es-ES"/>
              </w:rPr>
              <w:t>El aparato lacrimal:</w:t>
            </w:r>
            <w:r w:rsidRPr="0003243C">
              <w:rPr>
                <w:noProof/>
                <w:sz w:val="24"/>
                <w:szCs w:val="24"/>
                <w:lang w:eastAsia="es-ES"/>
              </w:rPr>
              <w:t xml:space="preserve"> Está compuesto por las glándulas lacrimales y por el conducto lacrimal. Las glándulas se ubican en la pare superior del ojo y se encargan de secretar las lágrimas, una parte de las cuales son transportadas por los conductos hacia las fosas nasales. Las lágrimas lubrican el ojo en forma permanente.</w:t>
            </w:r>
          </w:p>
          <w:p w:rsidR="004769B8" w:rsidRPr="0003243C" w:rsidRDefault="004769B8" w:rsidP="0003243C">
            <w:pPr>
              <w:pStyle w:val="Prrafodelista"/>
              <w:numPr>
                <w:ilvl w:val="0"/>
                <w:numId w:val="7"/>
              </w:numPr>
              <w:spacing w:line="276" w:lineRule="auto"/>
              <w:ind w:left="360"/>
              <w:jc w:val="both"/>
              <w:rPr>
                <w:noProof/>
                <w:sz w:val="24"/>
                <w:szCs w:val="24"/>
                <w:lang w:eastAsia="es-ES"/>
              </w:rPr>
            </w:pPr>
            <w:r w:rsidRPr="0003243C">
              <w:rPr>
                <w:b/>
                <w:noProof/>
                <w:sz w:val="24"/>
                <w:szCs w:val="24"/>
                <w:lang w:eastAsia="es-ES"/>
              </w:rPr>
              <w:t>La función de las pestañas y los párpados</w:t>
            </w:r>
            <w:r w:rsidRPr="0003243C">
              <w:rPr>
                <w:noProof/>
                <w:sz w:val="24"/>
                <w:szCs w:val="24"/>
                <w:lang w:eastAsia="es-ES"/>
              </w:rPr>
              <w:t xml:space="preserve"> es atrapar partículas pequeñas, para evitar que caigan dentro del ojo. Además, disminuyen la intensidad de los rayos de luz que llegan a este órgano.</w:t>
            </w:r>
          </w:p>
          <w:p w:rsidR="004769B8" w:rsidRPr="0003243C" w:rsidRDefault="004769B8" w:rsidP="0003243C">
            <w:pPr>
              <w:pStyle w:val="Prrafodelista"/>
              <w:numPr>
                <w:ilvl w:val="0"/>
                <w:numId w:val="7"/>
              </w:numPr>
              <w:spacing w:line="276" w:lineRule="auto"/>
              <w:ind w:left="360"/>
              <w:jc w:val="both"/>
              <w:rPr>
                <w:b/>
                <w:noProof/>
                <w:sz w:val="24"/>
                <w:szCs w:val="24"/>
                <w:lang w:eastAsia="es-ES"/>
              </w:rPr>
            </w:pPr>
            <w:r w:rsidRPr="0003243C">
              <w:rPr>
                <w:b/>
                <w:noProof/>
                <w:sz w:val="24"/>
                <w:szCs w:val="24"/>
                <w:lang w:eastAsia="es-ES"/>
              </w:rPr>
              <w:t>Las cejas</w:t>
            </w:r>
            <w:r w:rsidRPr="0003243C">
              <w:rPr>
                <w:noProof/>
                <w:sz w:val="24"/>
                <w:szCs w:val="24"/>
                <w:lang w:eastAsia="es-ES"/>
              </w:rPr>
              <w:t xml:space="preserve"> son piel gruesa cubierta de pelos que evitan la caída del sudor que viene de la frente.</w:t>
            </w:r>
          </w:p>
        </w:tc>
      </w:tr>
    </w:tbl>
    <w:p w:rsidR="0030026E" w:rsidRPr="0003243C" w:rsidRDefault="0030026E" w:rsidP="0003243C">
      <w:pPr>
        <w:pStyle w:val="Prrafodelista"/>
        <w:rPr>
          <w:noProof/>
          <w:sz w:val="24"/>
          <w:szCs w:val="24"/>
          <w:lang w:eastAsia="es-ES"/>
        </w:rPr>
      </w:pPr>
    </w:p>
    <w:p w:rsidR="004565B9" w:rsidRPr="0003243C" w:rsidRDefault="007F14E6" w:rsidP="0003243C">
      <w:pPr>
        <w:pStyle w:val="Prrafodelista"/>
        <w:ind w:left="0"/>
        <w:rPr>
          <w:b/>
          <w:noProof/>
          <w:sz w:val="24"/>
          <w:szCs w:val="24"/>
          <w:lang w:eastAsia="es-ES"/>
        </w:rPr>
      </w:pPr>
      <w:r w:rsidRPr="0003243C">
        <w:rPr>
          <w:noProof/>
          <w:sz w:val="24"/>
          <w:szCs w:val="24"/>
          <w:lang w:eastAsia="es-ES"/>
        </w:rPr>
        <w:drawing>
          <wp:anchor distT="0" distB="0" distL="114300" distR="114300" simplePos="0" relativeHeight="251657728" behindDoc="1" locked="0" layoutInCell="1" allowOverlap="1" wp14:anchorId="66BC2C31" wp14:editId="5BF8398D">
            <wp:simplePos x="0" y="0"/>
            <wp:positionH relativeFrom="column">
              <wp:posOffset>5191125</wp:posOffset>
            </wp:positionH>
            <wp:positionV relativeFrom="paragraph">
              <wp:posOffset>68580</wp:posOffset>
            </wp:positionV>
            <wp:extent cx="1795780" cy="1386840"/>
            <wp:effectExtent l="0" t="0" r="0" b="3810"/>
            <wp:wrapTight wrapText="bothSides">
              <wp:wrapPolygon edited="0">
                <wp:start x="0" y="0"/>
                <wp:lineTo x="0" y="21363"/>
                <wp:lineTo x="21310" y="21363"/>
                <wp:lineTo x="21310" y="0"/>
                <wp:lineTo x="0" y="0"/>
              </wp:wrapPolygon>
            </wp:wrapTight>
            <wp:docPr id="2" name="Imagen 2" descr="http://3.bp.blogspot.com/-NCSNXH71FPY/T3NCN0teQfI/AAAAAAAAAmI/ZtE8L6gE8no/s1600/oi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3.bp.blogspot.com/-NCSNXH71FPY/T3NCN0teQfI/AAAAAAAAAmI/ZtE8L6gE8no/s1600/oido.jpg"/>
                    <pic:cNvPicPr>
                      <a:picLocks noChangeAspect="1" noChangeArrowheads="1"/>
                    </pic:cNvPicPr>
                  </pic:nvPicPr>
                  <pic:blipFill rotWithShape="1">
                    <a:blip r:embed="rId16" cstate="print">
                      <a:biLevel thresh="50000"/>
                      <a:extLst>
                        <a:ext uri="{28A0092B-C50C-407E-A947-70E740481C1C}">
                          <a14:useLocalDpi xmlns:a14="http://schemas.microsoft.com/office/drawing/2010/main" val="0"/>
                        </a:ext>
                      </a:extLst>
                    </a:blip>
                    <a:srcRect l="22362" t="2808" r="21524" b="17587"/>
                    <a:stretch/>
                  </pic:blipFill>
                  <pic:spPr bwMode="auto">
                    <a:xfrm>
                      <a:off x="0" y="0"/>
                      <a:ext cx="1795780" cy="13868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A2EB2" w:rsidRPr="0003243C">
        <w:rPr>
          <w:b/>
          <w:noProof/>
          <w:sz w:val="24"/>
          <w:szCs w:val="24"/>
          <w:lang w:eastAsia="es-ES"/>
        </w:rPr>
        <w:t>E. EL OÍDO</w:t>
      </w:r>
    </w:p>
    <w:p w:rsidR="003A2EB2" w:rsidRPr="0003243C" w:rsidRDefault="003A2EB2" w:rsidP="0003243C">
      <w:pPr>
        <w:pStyle w:val="Prrafodelista"/>
        <w:ind w:left="0"/>
        <w:jc w:val="both"/>
        <w:rPr>
          <w:noProof/>
          <w:sz w:val="24"/>
          <w:szCs w:val="24"/>
          <w:lang w:eastAsia="es-ES"/>
        </w:rPr>
      </w:pPr>
      <w:r w:rsidRPr="0003243C">
        <w:rPr>
          <w:noProof/>
          <w:sz w:val="24"/>
          <w:szCs w:val="24"/>
          <w:lang w:eastAsia="es-ES"/>
        </w:rPr>
        <w:t xml:space="preserve">El oído es el receptor sensorial que capta el estímulo mecánico de las vibraciones sonoras, y a su vez, es el órgano del equilibrio. El oído se divide en tres zonas: el oído externo, el oído medio y el oído interno. </w:t>
      </w:r>
    </w:p>
    <w:p w:rsidR="003A2EB2" w:rsidRPr="0003243C" w:rsidRDefault="003A2EB2" w:rsidP="0003243C">
      <w:pPr>
        <w:pStyle w:val="Prrafodelista"/>
        <w:numPr>
          <w:ilvl w:val="0"/>
          <w:numId w:val="12"/>
        </w:numPr>
        <w:jc w:val="both"/>
        <w:rPr>
          <w:noProof/>
          <w:sz w:val="24"/>
          <w:szCs w:val="24"/>
          <w:lang w:eastAsia="es-ES"/>
        </w:rPr>
      </w:pPr>
      <w:r w:rsidRPr="0003243C">
        <w:rPr>
          <w:b/>
          <w:noProof/>
          <w:sz w:val="24"/>
          <w:szCs w:val="24"/>
          <w:lang w:eastAsia="es-ES"/>
        </w:rPr>
        <w:t>O</w:t>
      </w:r>
      <w:r w:rsidR="00C7229B" w:rsidRPr="0003243C">
        <w:rPr>
          <w:b/>
          <w:noProof/>
          <w:sz w:val="24"/>
          <w:szCs w:val="24"/>
          <w:lang w:eastAsia="es-ES"/>
        </w:rPr>
        <w:t>í</w:t>
      </w:r>
      <w:r w:rsidRPr="0003243C">
        <w:rPr>
          <w:b/>
          <w:noProof/>
          <w:sz w:val="24"/>
          <w:szCs w:val="24"/>
          <w:lang w:eastAsia="es-ES"/>
        </w:rPr>
        <w:t>do externo:</w:t>
      </w:r>
      <w:r w:rsidRPr="0003243C">
        <w:rPr>
          <w:noProof/>
          <w:sz w:val="24"/>
          <w:szCs w:val="24"/>
          <w:lang w:eastAsia="es-ES"/>
        </w:rPr>
        <w:t xml:space="preserve"> En el se encuentra el pabellón del oído y el conducto auditivo externo. La función del pabellón es la de captar las ondas sonoras y conducirlas hacia el interior del oído. El conducto auditivo externo cuenta con glándulas especializadas en producir cerumen, y está tapizado por pelos cortos que impiden la entrada de partículas pequeñas al oído.</w:t>
      </w:r>
    </w:p>
    <w:p w:rsidR="003A2EB2" w:rsidRPr="0003243C" w:rsidRDefault="003A2EB2" w:rsidP="0003243C">
      <w:pPr>
        <w:pStyle w:val="Prrafodelista"/>
        <w:numPr>
          <w:ilvl w:val="0"/>
          <w:numId w:val="12"/>
        </w:numPr>
        <w:jc w:val="both"/>
        <w:rPr>
          <w:noProof/>
          <w:sz w:val="24"/>
          <w:szCs w:val="24"/>
          <w:lang w:eastAsia="es-ES"/>
        </w:rPr>
      </w:pPr>
      <w:r w:rsidRPr="0003243C">
        <w:rPr>
          <w:b/>
          <w:noProof/>
          <w:sz w:val="24"/>
          <w:szCs w:val="24"/>
          <w:lang w:eastAsia="es-ES"/>
        </w:rPr>
        <w:t>O</w:t>
      </w:r>
      <w:r w:rsidR="00270B81" w:rsidRPr="0003243C">
        <w:rPr>
          <w:b/>
          <w:noProof/>
          <w:sz w:val="24"/>
          <w:szCs w:val="24"/>
          <w:lang w:eastAsia="es-ES"/>
        </w:rPr>
        <w:t>ído medio:</w:t>
      </w:r>
      <w:r w:rsidR="00270B81" w:rsidRPr="0003243C">
        <w:rPr>
          <w:noProof/>
          <w:sz w:val="24"/>
          <w:szCs w:val="24"/>
          <w:lang w:eastAsia="es-ES"/>
        </w:rPr>
        <w:t xml:space="preserve"> Constituido por el tímpano (membrana localizada al final del conducto auditivo que vibra con las ondas sonoras), la Trompa de Eustaquio (que comunica el oído con la garganta), y los tres huesecillos (martillo, yunque y estribo), cuya función es llevar las vibraciones desde el tímpano hasta la ventana oval, localizada en el interior del oído.</w:t>
      </w:r>
    </w:p>
    <w:p w:rsidR="00270B81" w:rsidRPr="0003243C" w:rsidRDefault="00270B81" w:rsidP="0003243C">
      <w:pPr>
        <w:pStyle w:val="Prrafodelista"/>
        <w:numPr>
          <w:ilvl w:val="0"/>
          <w:numId w:val="12"/>
        </w:numPr>
        <w:jc w:val="both"/>
        <w:rPr>
          <w:noProof/>
          <w:sz w:val="24"/>
          <w:szCs w:val="24"/>
          <w:lang w:eastAsia="es-ES"/>
        </w:rPr>
      </w:pPr>
      <w:r w:rsidRPr="0003243C">
        <w:rPr>
          <w:b/>
          <w:noProof/>
          <w:sz w:val="24"/>
          <w:szCs w:val="24"/>
          <w:lang w:eastAsia="es-ES"/>
        </w:rPr>
        <w:t>Oído interno</w:t>
      </w:r>
      <w:r w:rsidR="00E52A7D" w:rsidRPr="0003243C">
        <w:rPr>
          <w:b/>
          <w:noProof/>
          <w:sz w:val="24"/>
          <w:szCs w:val="24"/>
          <w:lang w:eastAsia="es-ES"/>
        </w:rPr>
        <w:t xml:space="preserve"> o laberinto</w:t>
      </w:r>
      <w:r w:rsidRPr="0003243C">
        <w:rPr>
          <w:b/>
          <w:noProof/>
          <w:sz w:val="24"/>
          <w:szCs w:val="24"/>
          <w:lang w:eastAsia="es-ES"/>
        </w:rPr>
        <w:t>:</w:t>
      </w:r>
      <w:r w:rsidR="00C7229B" w:rsidRPr="0003243C">
        <w:rPr>
          <w:noProof/>
          <w:sz w:val="24"/>
          <w:szCs w:val="24"/>
          <w:lang w:eastAsia="es-ES"/>
        </w:rPr>
        <w:t xml:space="preserve"> </w:t>
      </w:r>
      <w:r w:rsidR="00CC700B" w:rsidRPr="0003243C">
        <w:rPr>
          <w:noProof/>
          <w:sz w:val="24"/>
          <w:szCs w:val="24"/>
          <w:lang w:eastAsia="es-ES"/>
        </w:rPr>
        <w:t xml:space="preserve">Se compone de los canales semicirculares, caracol o cóclea y el nervio auditivo. </w:t>
      </w:r>
      <w:r w:rsidR="00A85C92">
        <w:rPr>
          <w:noProof/>
          <w:sz w:val="24"/>
          <w:szCs w:val="24"/>
          <w:lang w:eastAsia="es-ES"/>
        </w:rPr>
        <w:t xml:space="preserve">Además del utrículo y el sáculo. </w:t>
      </w:r>
      <w:r w:rsidR="00CC700B" w:rsidRPr="0003243C">
        <w:rPr>
          <w:noProof/>
          <w:sz w:val="24"/>
          <w:szCs w:val="24"/>
          <w:lang w:eastAsia="es-ES"/>
        </w:rPr>
        <w:t xml:space="preserve">Los canales semicirculares se encuentran llenos de líquido y son los responsables de mantener el equilibrio. La cóclea </w:t>
      </w:r>
      <w:r w:rsidR="00E52A7D" w:rsidRPr="0003243C">
        <w:rPr>
          <w:noProof/>
          <w:sz w:val="24"/>
          <w:szCs w:val="24"/>
          <w:lang w:eastAsia="es-ES"/>
        </w:rPr>
        <w:t xml:space="preserve">o caracol </w:t>
      </w:r>
      <w:r w:rsidR="00CC700B" w:rsidRPr="0003243C">
        <w:rPr>
          <w:noProof/>
          <w:sz w:val="24"/>
          <w:szCs w:val="24"/>
          <w:lang w:eastAsia="es-ES"/>
        </w:rPr>
        <w:t>contiene un fluido y las células especializadas en recibir los estímulos sonoros para transmitirlos al nervio auditivo. Los impulsos nerviosos provenientes del oído llegan al lóbulo temporal, región auditiva del cerebro.</w:t>
      </w:r>
    </w:p>
    <w:p w:rsidR="00CC700B" w:rsidRPr="0003243C" w:rsidRDefault="00CC700B" w:rsidP="0003243C">
      <w:pPr>
        <w:jc w:val="both"/>
        <w:rPr>
          <w:noProof/>
          <w:sz w:val="24"/>
          <w:szCs w:val="24"/>
          <w:lang w:eastAsia="es-ES"/>
        </w:rPr>
      </w:pPr>
      <w:r w:rsidRPr="0003243C">
        <w:rPr>
          <w:noProof/>
          <w:sz w:val="24"/>
          <w:szCs w:val="24"/>
          <w:lang w:eastAsia="es-ES"/>
        </w:rPr>
        <w:t xml:space="preserve">El </w:t>
      </w:r>
      <w:r w:rsidRPr="000F49E0">
        <w:rPr>
          <w:i/>
          <w:noProof/>
          <w:sz w:val="24"/>
          <w:szCs w:val="24"/>
          <w:lang w:eastAsia="es-ES"/>
        </w:rPr>
        <w:t>sentido del equilibrio</w:t>
      </w:r>
      <w:r w:rsidRPr="0003243C">
        <w:rPr>
          <w:noProof/>
          <w:sz w:val="24"/>
          <w:szCs w:val="24"/>
          <w:lang w:eastAsia="es-ES"/>
        </w:rPr>
        <w:t xml:space="preserve"> permite reconocer la posición que tiene el cuerpo en el espacio. En los canales semicirculares se encuentran los otolitos, esferas de carbonato de calcio que se mueven dentro de los cilios que recubren estos canales. Cuando la posición del cuerpo cambia, los otolitos se mueven y los cilios registran y transmiten la información a las terminaciones nerviosas.</w:t>
      </w:r>
    </w:p>
    <w:p w:rsidR="005776D6" w:rsidRDefault="003334D1" w:rsidP="005776D6">
      <w:pPr>
        <w:jc w:val="both"/>
        <w:rPr>
          <w:noProof/>
          <w:sz w:val="24"/>
          <w:szCs w:val="24"/>
          <w:lang w:eastAsia="es-ES"/>
        </w:rPr>
      </w:pPr>
      <w:r w:rsidRPr="007F14E6">
        <w:rPr>
          <w:b/>
          <w:noProof/>
          <w:sz w:val="16"/>
          <w:szCs w:val="16"/>
          <w:lang w:eastAsia="es-ES"/>
        </w:rPr>
        <w:t>Adaptado de los siguientes textos:</w:t>
      </w:r>
      <w:r w:rsidR="00CA7EC4" w:rsidRPr="007F14E6">
        <w:rPr>
          <w:noProof/>
          <w:sz w:val="16"/>
          <w:szCs w:val="16"/>
          <w:lang w:eastAsia="es-ES"/>
        </w:rPr>
        <w:t>Ciencias 9. Editorial Prentic</w:t>
      </w:r>
      <w:r w:rsidR="007F14E6" w:rsidRPr="007F14E6">
        <w:rPr>
          <w:noProof/>
          <w:sz w:val="16"/>
          <w:szCs w:val="16"/>
          <w:lang w:eastAsia="es-ES"/>
        </w:rPr>
        <w:t xml:space="preserve">e Hall, Bogotá – Colombia, 2001, </w:t>
      </w:r>
      <w:r w:rsidRPr="007F14E6">
        <w:rPr>
          <w:noProof/>
          <w:sz w:val="16"/>
          <w:szCs w:val="16"/>
          <w:lang w:eastAsia="es-ES"/>
        </w:rPr>
        <w:t xml:space="preserve">Ciencias Naturales 9. Editorial Mc Graw Hill, </w:t>
      </w:r>
      <w:r w:rsidR="00167556" w:rsidRPr="007F14E6">
        <w:rPr>
          <w:noProof/>
          <w:sz w:val="16"/>
          <w:szCs w:val="16"/>
          <w:lang w:eastAsia="es-ES"/>
        </w:rPr>
        <w:t>Bogotá</w:t>
      </w:r>
      <w:r w:rsidR="00505021" w:rsidRPr="007F14E6">
        <w:rPr>
          <w:noProof/>
          <w:sz w:val="16"/>
          <w:szCs w:val="16"/>
          <w:lang w:eastAsia="es-ES"/>
        </w:rPr>
        <w:t xml:space="preserve"> - Colombia</w:t>
      </w:r>
      <w:r w:rsidR="00167556" w:rsidRPr="007F14E6">
        <w:rPr>
          <w:noProof/>
          <w:sz w:val="16"/>
          <w:szCs w:val="16"/>
          <w:lang w:eastAsia="es-ES"/>
        </w:rPr>
        <w:t xml:space="preserve">, </w:t>
      </w:r>
      <w:r w:rsidR="007F14E6" w:rsidRPr="007F14E6">
        <w:rPr>
          <w:noProof/>
          <w:sz w:val="16"/>
          <w:szCs w:val="16"/>
          <w:lang w:eastAsia="es-ES"/>
        </w:rPr>
        <w:t xml:space="preserve">2009, </w:t>
      </w:r>
      <w:r w:rsidR="00CA7EC4" w:rsidRPr="007F14E6">
        <w:rPr>
          <w:noProof/>
          <w:sz w:val="16"/>
          <w:szCs w:val="16"/>
          <w:lang w:eastAsia="es-ES"/>
        </w:rPr>
        <w:t>VIDAL, J. Anatomía, Fisiología e Higiene.</w:t>
      </w:r>
      <w:r w:rsidR="007F14E6">
        <w:rPr>
          <w:noProof/>
          <w:sz w:val="16"/>
          <w:szCs w:val="16"/>
          <w:lang w:eastAsia="es-ES"/>
        </w:rPr>
        <w:t xml:space="preserve"> Editorial Stella, Buenos Aires; MADER, S. Biología. Novena Edición, Ed. Mac Graw Hill.</w:t>
      </w:r>
    </w:p>
    <w:sectPr w:rsidR="005776D6" w:rsidSect="00FB6951">
      <w:footerReference w:type="default" r:id="rId17"/>
      <w:pgSz w:w="12240" w:h="18720" w:code="14"/>
      <w:pgMar w:top="624" w:right="624" w:bottom="624"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E3B" w:rsidRDefault="00481E3B" w:rsidP="00084FB0">
      <w:pPr>
        <w:spacing w:after="0" w:line="240" w:lineRule="auto"/>
      </w:pPr>
      <w:r>
        <w:separator/>
      </w:r>
    </w:p>
  </w:endnote>
  <w:endnote w:type="continuationSeparator" w:id="0">
    <w:p w:rsidR="00481E3B" w:rsidRDefault="00481E3B" w:rsidP="00084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287772"/>
      <w:docPartObj>
        <w:docPartGallery w:val="Page Numbers (Bottom of Page)"/>
        <w:docPartUnique/>
      </w:docPartObj>
    </w:sdtPr>
    <w:sdtEndPr/>
    <w:sdtContent>
      <w:p w:rsidR="007F14E6" w:rsidRDefault="007F14E6">
        <w:pPr>
          <w:pStyle w:val="Piedepgina"/>
          <w:jc w:val="right"/>
        </w:pPr>
        <w:r>
          <w:fldChar w:fldCharType="begin"/>
        </w:r>
        <w:r>
          <w:instrText>PAGE   \* MERGEFORMAT</w:instrText>
        </w:r>
        <w:r>
          <w:fldChar w:fldCharType="separate"/>
        </w:r>
        <w:r w:rsidR="0029299A">
          <w:rPr>
            <w:noProof/>
          </w:rPr>
          <w:t>4</w:t>
        </w:r>
        <w:r>
          <w:fldChar w:fldCharType="end"/>
        </w:r>
      </w:p>
    </w:sdtContent>
  </w:sdt>
  <w:p w:rsidR="007F14E6" w:rsidRDefault="007F14E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E3B" w:rsidRDefault="00481E3B" w:rsidP="00084FB0">
      <w:pPr>
        <w:spacing w:after="0" w:line="240" w:lineRule="auto"/>
      </w:pPr>
      <w:r>
        <w:separator/>
      </w:r>
    </w:p>
  </w:footnote>
  <w:footnote w:type="continuationSeparator" w:id="0">
    <w:p w:rsidR="00481E3B" w:rsidRDefault="00481E3B" w:rsidP="00084F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42246"/>
    <w:multiLevelType w:val="hybridMultilevel"/>
    <w:tmpl w:val="C3B0E832"/>
    <w:lvl w:ilvl="0" w:tplc="CFC68938">
      <w:start w:val="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E575C2A"/>
    <w:multiLevelType w:val="hybridMultilevel"/>
    <w:tmpl w:val="AF140742"/>
    <w:lvl w:ilvl="0" w:tplc="6A7EB9CE">
      <w:start w:val="4"/>
      <w:numFmt w:val="bullet"/>
      <w:lvlText w:val="-"/>
      <w:lvlJc w:val="left"/>
      <w:pPr>
        <w:ind w:left="360" w:hanging="360"/>
      </w:pPr>
      <w:rPr>
        <w:rFonts w:ascii="Calibri" w:eastAsiaTheme="minorHAnsi" w:hAnsi="Calibri" w:cstheme="minorBidi"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0F6D0678"/>
    <w:multiLevelType w:val="hybridMultilevel"/>
    <w:tmpl w:val="26ECA844"/>
    <w:lvl w:ilvl="0" w:tplc="B5A62498">
      <w:start w:val="2"/>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192146F9"/>
    <w:multiLevelType w:val="hybridMultilevel"/>
    <w:tmpl w:val="EACC2FA6"/>
    <w:lvl w:ilvl="0" w:tplc="AA1EF384">
      <w:numFmt w:val="bullet"/>
      <w:lvlText w:val=""/>
      <w:lvlJc w:val="left"/>
      <w:pPr>
        <w:ind w:left="720" w:hanging="360"/>
      </w:pPr>
      <w:rPr>
        <w:rFonts w:ascii="Wingdings" w:hAnsi="Wingdings" w:hint="default"/>
        <w:sz w:val="3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DD641A3"/>
    <w:multiLevelType w:val="hybridMultilevel"/>
    <w:tmpl w:val="B3F2CF8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30E1AFE"/>
    <w:multiLevelType w:val="hybridMultilevel"/>
    <w:tmpl w:val="B456D2F6"/>
    <w:lvl w:ilvl="0" w:tplc="AA1EF384">
      <w:numFmt w:val="bullet"/>
      <w:lvlText w:val=""/>
      <w:lvlJc w:val="left"/>
      <w:pPr>
        <w:ind w:left="720" w:hanging="360"/>
      </w:pPr>
      <w:rPr>
        <w:rFonts w:ascii="Wingdings" w:hAnsi="Wingdings" w:hint="default"/>
        <w:sz w:val="3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7F9410A"/>
    <w:multiLevelType w:val="hybridMultilevel"/>
    <w:tmpl w:val="9E4C464C"/>
    <w:lvl w:ilvl="0" w:tplc="6A7EB9CE">
      <w:start w:val="4"/>
      <w:numFmt w:val="bullet"/>
      <w:lvlText w:val="-"/>
      <w:lvlJc w:val="left"/>
      <w:pPr>
        <w:ind w:left="720" w:hanging="360"/>
      </w:pPr>
      <w:rPr>
        <w:rFonts w:ascii="Calibri" w:eastAsiaTheme="minorHAnsi" w:hAnsi="Calibri" w:cstheme="minorBidi" w:hint="default"/>
        <w:sz w:val="3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A0B336E"/>
    <w:multiLevelType w:val="hybridMultilevel"/>
    <w:tmpl w:val="9F728734"/>
    <w:lvl w:ilvl="0" w:tplc="6A7EB9CE">
      <w:start w:val="4"/>
      <w:numFmt w:val="bullet"/>
      <w:lvlText w:val="-"/>
      <w:lvlJc w:val="left"/>
      <w:pPr>
        <w:ind w:left="36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EB51A2D"/>
    <w:multiLevelType w:val="hybridMultilevel"/>
    <w:tmpl w:val="EB025138"/>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6657886"/>
    <w:multiLevelType w:val="hybridMultilevel"/>
    <w:tmpl w:val="FFAC2264"/>
    <w:lvl w:ilvl="0" w:tplc="AA1EF384">
      <w:numFmt w:val="bullet"/>
      <w:lvlText w:val=""/>
      <w:lvlJc w:val="left"/>
      <w:pPr>
        <w:ind w:left="720" w:hanging="360"/>
      </w:pPr>
      <w:rPr>
        <w:rFonts w:ascii="Wingdings" w:hAnsi="Wingdings" w:hint="default"/>
        <w:sz w:val="3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D5F1A8C"/>
    <w:multiLevelType w:val="hybridMultilevel"/>
    <w:tmpl w:val="402064A8"/>
    <w:lvl w:ilvl="0" w:tplc="0C0A000D">
      <w:start w:val="1"/>
      <w:numFmt w:val="bullet"/>
      <w:lvlText w:val=""/>
      <w:lvlJc w:val="left"/>
      <w:pPr>
        <w:ind w:left="720" w:hanging="360"/>
      </w:pPr>
      <w:rPr>
        <w:rFonts w:ascii="Wingdings" w:hAnsi="Wingdings" w:hint="default"/>
        <w:sz w:val="3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4AE0977"/>
    <w:multiLevelType w:val="hybridMultilevel"/>
    <w:tmpl w:val="831893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77D23BC"/>
    <w:multiLevelType w:val="hybridMultilevel"/>
    <w:tmpl w:val="E5F458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DAB44EA"/>
    <w:multiLevelType w:val="hybridMultilevel"/>
    <w:tmpl w:val="1EE486F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ACB0A17"/>
    <w:multiLevelType w:val="hybridMultilevel"/>
    <w:tmpl w:val="85D6C11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nsid w:val="7C9A7A05"/>
    <w:multiLevelType w:val="hybridMultilevel"/>
    <w:tmpl w:val="D278D6E2"/>
    <w:lvl w:ilvl="0" w:tplc="AA1EF384">
      <w:numFmt w:val="bullet"/>
      <w:lvlText w:val=""/>
      <w:lvlJc w:val="left"/>
      <w:pPr>
        <w:ind w:left="1080" w:hanging="360"/>
      </w:pPr>
      <w:rPr>
        <w:rFonts w:ascii="Wingdings" w:hAnsi="Wingdings" w:hint="default"/>
        <w:sz w:val="36"/>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nsid w:val="7D1F66EA"/>
    <w:multiLevelType w:val="hybridMultilevel"/>
    <w:tmpl w:val="F65CD92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7"/>
  </w:num>
  <w:num w:numId="4">
    <w:abstractNumId w:val="8"/>
  </w:num>
  <w:num w:numId="5">
    <w:abstractNumId w:val="11"/>
  </w:num>
  <w:num w:numId="6">
    <w:abstractNumId w:val="4"/>
  </w:num>
  <w:num w:numId="7">
    <w:abstractNumId w:val="16"/>
  </w:num>
  <w:num w:numId="8">
    <w:abstractNumId w:val="0"/>
  </w:num>
  <w:num w:numId="9">
    <w:abstractNumId w:val="3"/>
  </w:num>
  <w:num w:numId="10">
    <w:abstractNumId w:val="6"/>
  </w:num>
  <w:num w:numId="11">
    <w:abstractNumId w:val="13"/>
  </w:num>
  <w:num w:numId="12">
    <w:abstractNumId w:val="10"/>
  </w:num>
  <w:num w:numId="13">
    <w:abstractNumId w:val="5"/>
  </w:num>
  <w:num w:numId="14">
    <w:abstractNumId w:val="2"/>
  </w:num>
  <w:num w:numId="15">
    <w:abstractNumId w:val="15"/>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E79"/>
    <w:rsid w:val="0003243C"/>
    <w:rsid w:val="00062553"/>
    <w:rsid w:val="00084FB0"/>
    <w:rsid w:val="000E4393"/>
    <w:rsid w:val="000F49E0"/>
    <w:rsid w:val="001071D6"/>
    <w:rsid w:val="00133446"/>
    <w:rsid w:val="00167556"/>
    <w:rsid w:val="00206322"/>
    <w:rsid w:val="00221EB2"/>
    <w:rsid w:val="00245F17"/>
    <w:rsid w:val="00270B81"/>
    <w:rsid w:val="0029299A"/>
    <w:rsid w:val="002D1E79"/>
    <w:rsid w:val="0030026E"/>
    <w:rsid w:val="003334D1"/>
    <w:rsid w:val="00337FB5"/>
    <w:rsid w:val="003A2EB2"/>
    <w:rsid w:val="003C18C2"/>
    <w:rsid w:val="003E6163"/>
    <w:rsid w:val="003F3D27"/>
    <w:rsid w:val="00410381"/>
    <w:rsid w:val="00436AAD"/>
    <w:rsid w:val="004565B9"/>
    <w:rsid w:val="004769B8"/>
    <w:rsid w:val="00481E3B"/>
    <w:rsid w:val="00491BEC"/>
    <w:rsid w:val="00505021"/>
    <w:rsid w:val="00526EC9"/>
    <w:rsid w:val="00534BE3"/>
    <w:rsid w:val="0054326D"/>
    <w:rsid w:val="005613FB"/>
    <w:rsid w:val="005776D6"/>
    <w:rsid w:val="00681A69"/>
    <w:rsid w:val="006E70C7"/>
    <w:rsid w:val="0070553C"/>
    <w:rsid w:val="00770FC5"/>
    <w:rsid w:val="007875B4"/>
    <w:rsid w:val="007E477D"/>
    <w:rsid w:val="007F14E6"/>
    <w:rsid w:val="00827B84"/>
    <w:rsid w:val="0084773D"/>
    <w:rsid w:val="008A2C10"/>
    <w:rsid w:val="008A4183"/>
    <w:rsid w:val="008F4322"/>
    <w:rsid w:val="00915DF3"/>
    <w:rsid w:val="009D243B"/>
    <w:rsid w:val="00A02489"/>
    <w:rsid w:val="00A213C5"/>
    <w:rsid w:val="00A476F3"/>
    <w:rsid w:val="00A85C92"/>
    <w:rsid w:val="00AA165C"/>
    <w:rsid w:val="00B10375"/>
    <w:rsid w:val="00B11243"/>
    <w:rsid w:val="00BA56A6"/>
    <w:rsid w:val="00C1056E"/>
    <w:rsid w:val="00C411C9"/>
    <w:rsid w:val="00C439E8"/>
    <w:rsid w:val="00C45EF3"/>
    <w:rsid w:val="00C5560C"/>
    <w:rsid w:val="00C66647"/>
    <w:rsid w:val="00C7229B"/>
    <w:rsid w:val="00C77442"/>
    <w:rsid w:val="00C87160"/>
    <w:rsid w:val="00CA7EC4"/>
    <w:rsid w:val="00CB1521"/>
    <w:rsid w:val="00CC6947"/>
    <w:rsid w:val="00CC700B"/>
    <w:rsid w:val="00CD372C"/>
    <w:rsid w:val="00CE2E79"/>
    <w:rsid w:val="00D8659F"/>
    <w:rsid w:val="00DB1760"/>
    <w:rsid w:val="00DC1F4E"/>
    <w:rsid w:val="00DE6FA8"/>
    <w:rsid w:val="00E05BB9"/>
    <w:rsid w:val="00E14719"/>
    <w:rsid w:val="00E447B5"/>
    <w:rsid w:val="00E52A7D"/>
    <w:rsid w:val="00EA21F6"/>
    <w:rsid w:val="00F42D4C"/>
    <w:rsid w:val="00FB6951"/>
    <w:rsid w:val="00FD1EB3"/>
    <w:rsid w:val="00FD7610"/>
    <w:rsid w:val="00FE21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E2E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E2E79"/>
    <w:rPr>
      <w:rFonts w:ascii="Tahoma" w:hAnsi="Tahoma" w:cs="Tahoma"/>
      <w:sz w:val="16"/>
      <w:szCs w:val="16"/>
    </w:rPr>
  </w:style>
  <w:style w:type="table" w:styleId="Tablaconcuadrcula">
    <w:name w:val="Table Grid"/>
    <w:basedOn w:val="Tablanormal"/>
    <w:uiPriority w:val="59"/>
    <w:rsid w:val="00FE2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447B5"/>
    <w:pPr>
      <w:ind w:left="720"/>
      <w:contextualSpacing/>
    </w:pPr>
  </w:style>
  <w:style w:type="paragraph" w:styleId="Textonotapie">
    <w:name w:val="footnote text"/>
    <w:basedOn w:val="Normal"/>
    <w:link w:val="TextonotapieCar"/>
    <w:uiPriority w:val="99"/>
    <w:semiHidden/>
    <w:unhideWhenUsed/>
    <w:rsid w:val="00084FB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84FB0"/>
    <w:rPr>
      <w:sz w:val="20"/>
      <w:szCs w:val="20"/>
    </w:rPr>
  </w:style>
  <w:style w:type="character" w:styleId="Refdenotaalpie">
    <w:name w:val="footnote reference"/>
    <w:basedOn w:val="Fuentedeprrafopredeter"/>
    <w:uiPriority w:val="99"/>
    <w:semiHidden/>
    <w:unhideWhenUsed/>
    <w:rsid w:val="00084FB0"/>
    <w:rPr>
      <w:vertAlign w:val="superscript"/>
    </w:rPr>
  </w:style>
  <w:style w:type="paragraph" w:styleId="Encabezado">
    <w:name w:val="header"/>
    <w:basedOn w:val="Normal"/>
    <w:link w:val="EncabezadoCar"/>
    <w:uiPriority w:val="99"/>
    <w:unhideWhenUsed/>
    <w:rsid w:val="007F14E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14E6"/>
  </w:style>
  <w:style w:type="paragraph" w:styleId="Piedepgina">
    <w:name w:val="footer"/>
    <w:basedOn w:val="Normal"/>
    <w:link w:val="PiedepginaCar"/>
    <w:uiPriority w:val="99"/>
    <w:unhideWhenUsed/>
    <w:rsid w:val="007F14E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14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E2E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E2E79"/>
    <w:rPr>
      <w:rFonts w:ascii="Tahoma" w:hAnsi="Tahoma" w:cs="Tahoma"/>
      <w:sz w:val="16"/>
      <w:szCs w:val="16"/>
    </w:rPr>
  </w:style>
  <w:style w:type="table" w:styleId="Tablaconcuadrcula">
    <w:name w:val="Table Grid"/>
    <w:basedOn w:val="Tablanormal"/>
    <w:uiPriority w:val="59"/>
    <w:rsid w:val="00FE2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447B5"/>
    <w:pPr>
      <w:ind w:left="720"/>
      <w:contextualSpacing/>
    </w:pPr>
  </w:style>
  <w:style w:type="paragraph" w:styleId="Textonotapie">
    <w:name w:val="footnote text"/>
    <w:basedOn w:val="Normal"/>
    <w:link w:val="TextonotapieCar"/>
    <w:uiPriority w:val="99"/>
    <w:semiHidden/>
    <w:unhideWhenUsed/>
    <w:rsid w:val="00084FB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84FB0"/>
    <w:rPr>
      <w:sz w:val="20"/>
      <w:szCs w:val="20"/>
    </w:rPr>
  </w:style>
  <w:style w:type="character" w:styleId="Refdenotaalpie">
    <w:name w:val="footnote reference"/>
    <w:basedOn w:val="Fuentedeprrafopredeter"/>
    <w:uiPriority w:val="99"/>
    <w:semiHidden/>
    <w:unhideWhenUsed/>
    <w:rsid w:val="00084FB0"/>
    <w:rPr>
      <w:vertAlign w:val="superscript"/>
    </w:rPr>
  </w:style>
  <w:style w:type="paragraph" w:styleId="Encabezado">
    <w:name w:val="header"/>
    <w:basedOn w:val="Normal"/>
    <w:link w:val="EncabezadoCar"/>
    <w:uiPriority w:val="99"/>
    <w:unhideWhenUsed/>
    <w:rsid w:val="007F14E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14E6"/>
  </w:style>
  <w:style w:type="paragraph" w:styleId="Piedepgina">
    <w:name w:val="footer"/>
    <w:basedOn w:val="Normal"/>
    <w:link w:val="PiedepginaCar"/>
    <w:uiPriority w:val="99"/>
    <w:unhideWhenUsed/>
    <w:rsid w:val="007F14E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1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10" Type="http://schemas.microsoft.com/office/2007/relationships/hdphoto" Target="media/hdphoto1.wdp"/><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26B71-0877-4E51-90B2-56036B9FA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1827</Words>
  <Characters>10053</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2015-04-06T14:10:00Z</cp:lastPrinted>
  <dcterms:created xsi:type="dcterms:W3CDTF">2015-04-27T23:08:00Z</dcterms:created>
  <dcterms:modified xsi:type="dcterms:W3CDTF">2015-04-27T23:08:00Z</dcterms:modified>
</cp:coreProperties>
</file>